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Insurance Companies and Pension Funds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pPr>
              <w:pStyle w:val="CrossgridSmall"/>
            </w:pPr>
            <w:r>
              <w:t xml:space="preserve">9</w:t>
            </w: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Pension Plan determined by a formula.</w:t>
            </w:r>
          </w:p>
          <w:p>
            <w:pPr>
              <w:keepLines/>
              <w:pStyle w:val="CluesTiny"/>
            </w:pPr>
            <w:r>
              <w:rPr>
                <w:b w:val="true"/>
                <w:bCs w:val="true"/>
              </w:rPr>
              <w:t xml:space="preserve">4. </w:t>
            </w:r>
            <w:r>
              <w:t xml:space="preserve">What is the simplest form of life insurance?</w:t>
            </w:r>
          </w:p>
          <w:p>
            <w:pPr>
              <w:keepLines/>
              <w:pStyle w:val="CluesTiny"/>
            </w:pPr>
            <w:r>
              <w:rPr>
                <w:b w:val="true"/>
                <w:bCs w:val="true"/>
              </w:rPr>
              <w:t xml:space="preserve">7. </w:t>
            </w:r>
            <w:r>
              <w:t xml:space="preserve">Pension that is sponsored by the government.</w:t>
            </w:r>
          </w:p>
          <w:p>
            <w:pPr>
              <w:keepLines/>
              <w:pStyle w:val="CluesTiny"/>
            </w:pPr>
            <w:r>
              <w:rPr>
                <w:b w:val="true"/>
                <w:bCs w:val="true"/>
              </w:rPr>
              <w:t xml:space="preserve">10. </w:t>
            </w:r>
            <w:r>
              <w:t xml:space="preserve">What was established to provide payouts to failed pension plans?</w:t>
            </w:r>
          </w:p>
          <w:p>
            <w:pPr>
              <w:keepLines/>
              <w:pStyle w:val="CluesTiny"/>
            </w:pPr>
            <w:r>
              <w:rPr>
                <w:b w:val="true"/>
                <w:bCs w:val="true"/>
              </w:rPr>
              <w:t xml:space="preserve">11. </w:t>
            </w:r>
            <w:r>
              <w:t xml:space="preserve">Why do people pay for insurance when they know that over the lifetime of their policy, they will probably pay more in premiums than the expect amount of any loss they will suffer?</w:t>
            </w:r>
          </w:p>
          <w:p>
            <w:pPr>
              <w:keepLines/>
              <w:pStyle w:val="CluesTiny"/>
            </w:pPr>
            <w:r>
              <w:rPr>
                <w:b w:val="true"/>
                <w:bCs w:val="true"/>
              </w:rPr>
              <w:t xml:space="preserve">12. </w:t>
            </w:r>
            <w:r>
              <w:t xml:space="preserve">___________  allocates a portion of the risk to another company in exchange for a portion of the premium.</w:t>
            </w:r>
          </w:p>
        </w:tc>
        <w:tc>
          <w:p>
            <w:pPr>
              <w:pStyle w:val="CluesTiny"/>
            </w:pPr>
            <w:r>
              <w:rPr>
                <w:b w:val="true"/>
                <w:bCs w:val="true"/>
              </w:rPr>
              <w:t xml:space="preserve">Down</w:t>
            </w:r>
          </w:p>
          <w:p>
            <w:pPr>
              <w:keepLines/>
              <w:pStyle w:val="CluesTiny"/>
            </w:pPr>
            <w:r>
              <w:rPr>
                <w:b w:val="true"/>
                <w:bCs w:val="true"/>
              </w:rPr>
              <w:t xml:space="preserve">1. </w:t>
            </w:r>
            <w:r>
              <w:t xml:space="preserve">There is much more pension plan regulation now due to the ______.</w:t>
            </w:r>
          </w:p>
          <w:p>
            <w:pPr>
              <w:keepLines/>
              <w:pStyle w:val="CluesTiny"/>
            </w:pPr>
            <w:r>
              <w:rPr>
                <w:b w:val="true"/>
                <w:bCs w:val="true"/>
              </w:rPr>
              <w:t xml:space="preserve">3. </w:t>
            </w:r>
            <w:r>
              <w:t xml:space="preserve">Costs up to 20% of a policy _____ insurance.</w:t>
            </w:r>
          </w:p>
          <w:p>
            <w:pPr>
              <w:keepLines/>
              <w:pStyle w:val="CluesTiny"/>
            </w:pPr>
            <w:r>
              <w:rPr>
                <w:b w:val="true"/>
                <w:bCs w:val="true"/>
              </w:rPr>
              <w:t xml:space="preserve">5. </w:t>
            </w:r>
            <w:r>
              <w:t xml:space="preserve">Many people are beginning to talk about pension plans at a _______ age?</w:t>
            </w:r>
          </w:p>
          <w:p>
            <w:pPr>
              <w:keepLines/>
              <w:pStyle w:val="CluesTiny"/>
            </w:pPr>
            <w:r>
              <w:rPr>
                <w:b w:val="true"/>
                <w:bCs w:val="true"/>
              </w:rPr>
              <w:t xml:space="preserve">6. </w:t>
            </w:r>
            <w:r>
              <w:t xml:space="preserve">What is an insurance product that will help if you live longer than you expect?</w:t>
            </w:r>
          </w:p>
          <w:p>
            <w:pPr>
              <w:keepLines/>
              <w:pStyle w:val="CluesTiny"/>
            </w:pPr>
            <w:r>
              <w:rPr>
                <w:b w:val="true"/>
                <w:bCs w:val="true"/>
              </w:rPr>
              <w:t xml:space="preserve">8. </w:t>
            </w:r>
            <w:r>
              <w:t xml:space="preserve">Pension that is sponsored by employers, groups, and individuals.</w:t>
            </w:r>
          </w:p>
          <w:p>
            <w:pPr>
              <w:keepLines/>
              <w:pStyle w:val="CluesTiny"/>
            </w:pPr>
            <w:r>
              <w:rPr>
                <w:b w:val="true"/>
                <w:bCs w:val="true"/>
              </w:rPr>
              <w:t xml:space="preserve">9. </w:t>
            </w:r>
            <w:r>
              <w:t xml:space="preserve">Regulation that blocks out adverse selection.</w:t>
            </w:r>
          </w:p>
        </w:tc>
      </w:tr>
    </w:tbl>
    <w:p>
      <w:pPr>
        <w:pStyle w:val="WordBankMedium"/>
      </w:pPr>
      <w:r>
        <w:t xml:space="preserve">   public    </w:t>
      </w:r>
      <w:r>
        <w:t xml:space="preserve">   defined benefit    </w:t>
      </w:r>
      <w:r>
        <w:t xml:space="preserve">   private    </w:t>
      </w:r>
      <w:r>
        <w:t xml:space="preserve">   certainty equivalent     </w:t>
      </w:r>
      <w:r>
        <w:t xml:space="preserve">   selling     </w:t>
      </w:r>
      <w:r>
        <w:t xml:space="preserve">   screening    </w:t>
      </w:r>
      <w:r>
        <w:t xml:space="preserve">   Great Depression    </w:t>
      </w:r>
      <w:r>
        <w:t xml:space="preserve">   PBGC    </w:t>
      </w:r>
      <w:r>
        <w:t xml:space="preserve">   younger    </w:t>
      </w:r>
      <w:r>
        <w:t xml:space="preserve">   annuity     </w:t>
      </w:r>
      <w:r>
        <w:t xml:space="preserve">   term life    </w:t>
      </w:r>
      <w:r>
        <w:t xml:space="preserve">   reinsurance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Companies and Pension Funds</dc:title>
  <dcterms:created xsi:type="dcterms:W3CDTF">2021-10-11T09:43:53Z</dcterms:created>
  <dcterms:modified xsi:type="dcterms:W3CDTF">2021-10-11T09:43:53Z</dcterms:modified>
</cp:coreProperties>
</file>