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RH Payment Arrangments    </w:t>
      </w:r>
      <w:r>
        <w:t xml:space="preserve">   Up-Front Collections    </w:t>
      </w:r>
      <w:r>
        <w:t xml:space="preserve">   Unbilled    </w:t>
      </w:r>
      <w:r>
        <w:t xml:space="preserve">   Denial    </w:t>
      </w:r>
      <w:r>
        <w:t xml:space="preserve">   PRECERTIFICATION    </w:t>
      </w:r>
      <w:r>
        <w:t xml:space="preserve">   ABN    </w:t>
      </w:r>
      <w:r>
        <w:t xml:space="preserve">   MSP    </w:t>
      </w:r>
      <w:r>
        <w:t xml:space="preserve">   IHS    </w:t>
      </w:r>
      <w:r>
        <w:t xml:space="preserve">   Medicaid    </w:t>
      </w:r>
      <w:r>
        <w:t xml:space="preserve">   Medicare Advantage Plan    </w:t>
      </w:r>
      <w:r>
        <w:t xml:space="preserve">   Medicare Part B    </w:t>
      </w:r>
      <w:r>
        <w:t xml:space="preserve">   Medicare Part A    </w:t>
      </w:r>
      <w:r>
        <w:t xml:space="preserve">   copay    </w:t>
      </w:r>
      <w:r>
        <w:t xml:space="preserve">   out of pocket    </w:t>
      </w:r>
      <w:r>
        <w:t xml:space="preserve">   Deductable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Terminology</dc:title>
  <dcterms:created xsi:type="dcterms:W3CDTF">2021-10-11T09:43:58Z</dcterms:created>
  <dcterms:modified xsi:type="dcterms:W3CDTF">2021-10-11T09:43:58Z</dcterms:modified>
</cp:coreProperties>
</file>