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Difference    </w:t>
      </w:r>
      <w:r>
        <w:t xml:space="preserve">   Sum    </w:t>
      </w:r>
      <w:r>
        <w:t xml:space="preserve">   Descending    </w:t>
      </w:r>
      <w:r>
        <w:t xml:space="preserve">   Ascending    </w:t>
      </w:r>
      <w:r>
        <w:t xml:space="preserve">   Integer    </w:t>
      </w:r>
      <w:r>
        <w:t xml:space="preserve">   Zero Pair    </w:t>
      </w:r>
      <w:r>
        <w:t xml:space="preserve">   Natural Numbers    </w:t>
      </w:r>
      <w:r>
        <w:t xml:space="preserve">   Whole Numbers    </w:t>
      </w:r>
      <w:r>
        <w:t xml:space="preserve">   Negative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2021-10-11T09:44:39Z</dcterms:created>
  <dcterms:modified xsi:type="dcterms:W3CDTF">2021-10-11T09:44:39Z</dcterms:modified>
</cp:coreProperties>
</file>