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Burn site looks red, blistered and swollen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Toxins are relased through the sweat glands and 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Millions of nerve endings that transport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Lie in the stratum basale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Skin cell carcinoma that resembles a scaly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Protective covering on the ends of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common type of skin cell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burn site looks charred, blackened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Burns affect only the outer 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Sweat gland that becomes active at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Gland usually associated with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 form of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skin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hair follicles and sweat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Burn area has no feeling, and may involve muscle and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up of fat and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outermost layer of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 functions as our first line of defense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Contraction of muscles releases energy and warms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present on palms, sole, nipples and lips</w:t>
            </w:r>
          </w:p>
        </w:tc>
      </w:tr>
    </w:tbl>
    <w:p>
      <w:pPr>
        <w:pStyle w:val="WordBankMedium"/>
      </w:pPr>
      <w:r>
        <w:t xml:space="preserve">   EXCRETION    </w:t>
      </w:r>
      <w:r>
        <w:t xml:space="preserve">   PROTECTION    </w:t>
      </w:r>
      <w:r>
        <w:t xml:space="preserve">   REGULATION    </w:t>
      </w:r>
      <w:r>
        <w:t xml:space="preserve">   SENSATION    </w:t>
      </w:r>
      <w:r>
        <w:t xml:space="preserve">   EPIDERMIS    </w:t>
      </w:r>
      <w:r>
        <w:t xml:space="preserve">   DERMIS    </w:t>
      </w:r>
      <w:r>
        <w:t xml:space="preserve">   HYPODERMIS    </w:t>
      </w:r>
      <w:r>
        <w:t xml:space="preserve">   FIRSTDEGREE    </w:t>
      </w:r>
      <w:r>
        <w:t xml:space="preserve">   SECONDDEGREE    </w:t>
      </w:r>
      <w:r>
        <w:t xml:space="preserve">   THIRDDEGREE    </w:t>
      </w:r>
      <w:r>
        <w:t xml:space="preserve">   FOURTHDEGREE    </w:t>
      </w:r>
      <w:r>
        <w:t xml:space="preserve">   MELANOMA    </w:t>
      </w:r>
      <w:r>
        <w:t xml:space="preserve">   SQUAMOUS    </w:t>
      </w:r>
      <w:r>
        <w:t xml:space="preserve">   BASAL    </w:t>
      </w:r>
      <w:r>
        <w:t xml:space="preserve">   MELANOCYTES    </w:t>
      </w:r>
      <w:r>
        <w:t xml:space="preserve">   MELANIN    </w:t>
      </w:r>
      <w:r>
        <w:t xml:space="preserve">   NAILS    </w:t>
      </w:r>
      <w:r>
        <w:t xml:space="preserve">   HAIR    </w:t>
      </w:r>
      <w:r>
        <w:t xml:space="preserve">   SEBACEOUS    </w:t>
      </w:r>
      <w:r>
        <w:t xml:space="preserve">   APOCRINE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2021-10-11T09:46:03Z</dcterms:created>
  <dcterms:modified xsi:type="dcterms:W3CDTF">2021-10-11T09:46:03Z</dcterms:modified>
</cp:coreProperties>
</file>