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ECCRINE SWEAT GLAND    </w:t>
      </w:r>
      <w:r>
        <w:t xml:space="preserve">   SEBACEOUS GLAND    </w:t>
      </w:r>
      <w:r>
        <w:t xml:space="preserve">   ADIPOSE TISSUE    </w:t>
      </w:r>
      <w:r>
        <w:t xml:space="preserve">   VEIN    </w:t>
      </w:r>
      <w:r>
        <w:t xml:space="preserve">   ARTERY    </w:t>
      </w:r>
      <w:r>
        <w:t xml:space="preserve">   PORE    </w:t>
      </w:r>
      <w:r>
        <w:t xml:space="preserve">   RETICULAR LAYER    </w:t>
      </w:r>
      <w:r>
        <w:t xml:space="preserve">   PAPILLARY LAYER    </w:t>
      </w:r>
      <w:r>
        <w:t xml:space="preserve">   FREE NERVE ENDING    </w:t>
      </w:r>
      <w:r>
        <w:t xml:space="preserve">   SENSORY NERVE FIBER    </w:t>
      </w:r>
      <w:r>
        <w:t xml:space="preserve">   ARRECTOR PILI MUSCLE    </w:t>
      </w:r>
      <w:r>
        <w:t xml:space="preserve">   HAIR SHAFT    </w:t>
      </w:r>
      <w:r>
        <w:t xml:space="preserve">   HAIR FOLLICLE    </w:t>
      </w:r>
      <w:r>
        <w:t xml:space="preserve">   HAIR ROOT    </w:t>
      </w:r>
      <w:r>
        <w:t xml:space="preserve">   HYPODERMIS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Word Search</dc:title>
  <dcterms:created xsi:type="dcterms:W3CDTF">2021-10-11T09:45:53Z</dcterms:created>
  <dcterms:modified xsi:type="dcterms:W3CDTF">2021-10-11T09:45:53Z</dcterms:modified>
</cp:coreProperties>
</file>