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EXCRETION    </w:t>
      </w:r>
      <w:r>
        <w:t xml:space="preserve">   CUTANEOUS SENSATION    </w:t>
      </w:r>
      <w:r>
        <w:t xml:space="preserve">   SKIN COLOR    </w:t>
      </w:r>
      <w:r>
        <w:t xml:space="preserve">   PROTECTION    </w:t>
      </w:r>
      <w:r>
        <w:t xml:space="preserve">   VITAMIN D SYNTHESIS    </w:t>
      </w:r>
      <w:r>
        <w:t xml:space="preserve">   TEMPERATURE HOMEOSTASIS    </w:t>
      </w:r>
      <w:r>
        <w:t xml:space="preserve">   KERATINIZATION    </w:t>
      </w:r>
      <w:r>
        <w:t xml:space="preserve">   CERUMINOUS GLANDS    </w:t>
      </w:r>
      <w:r>
        <w:t xml:space="preserve">   SEBACEOUS GLANDS    </w:t>
      </w:r>
      <w:r>
        <w:t xml:space="preserve">   SUDORIFERAIS GLANDS    </w:t>
      </w:r>
      <w:r>
        <w:t xml:space="preserve">   NAILS    </w:t>
      </w:r>
      <w:r>
        <w:t xml:space="preserve">   HAIR    </w:t>
      </w:r>
      <w:r>
        <w:t xml:space="preserve">   HYPODERMIS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2021-10-11T09:44:34Z</dcterms:created>
  <dcterms:modified xsi:type="dcterms:W3CDTF">2021-10-11T09:44:34Z</dcterms:modified>
</cp:coreProperties>
</file>