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Interacting in Teams and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Follower    </w:t>
      </w:r>
      <w:r>
        <w:t xml:space="preserve">   Leader    </w:t>
      </w:r>
      <w:r>
        <w:t xml:space="preserve">   Participants    </w:t>
      </w:r>
      <w:r>
        <w:t xml:space="preserve">   Team    </w:t>
      </w:r>
      <w:r>
        <w:t xml:space="preserve">   Group    </w:t>
      </w:r>
      <w:r>
        <w:t xml:space="preserve">   Adjourning    </w:t>
      </w:r>
      <w:r>
        <w:t xml:space="preserve">   Performing    </w:t>
      </w:r>
      <w:r>
        <w:t xml:space="preserve">   Norming    </w:t>
      </w:r>
      <w:r>
        <w:t xml:space="preserve">   Storming    </w:t>
      </w:r>
      <w:r>
        <w:t xml:space="preserve">   Forming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Interacting in Teams and Groups</dc:title>
  <dcterms:created xsi:type="dcterms:W3CDTF">2021-10-11T09:44:43Z</dcterms:created>
  <dcterms:modified xsi:type="dcterms:W3CDTF">2021-10-11T09:44:43Z</dcterms:modified>
</cp:coreProperties>
</file>