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Biotic    </w:t>
      </w:r>
      <w:r>
        <w:t xml:space="preserve">   Limiting Factor    </w:t>
      </w:r>
      <w:r>
        <w:t xml:space="preserve">   Biome    </w:t>
      </w:r>
      <w:r>
        <w:t xml:space="preserve">   Ecosystem    </w:t>
      </w:r>
      <w:r>
        <w:t xml:space="preserve">   Population    </w:t>
      </w:r>
      <w:r>
        <w:t xml:space="preserve">   Community    </w:t>
      </w:r>
      <w:r>
        <w:t xml:space="preserve">   Organism    </w:t>
      </w:r>
      <w:r>
        <w:t xml:space="preserve">   Environment    </w:t>
      </w:r>
      <w:r>
        <w:t xml:space="preserve">   Predation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Camouflage    </w:t>
      </w:r>
      <w:r>
        <w:t xml:space="preserve">   Darwin    </w:t>
      </w:r>
      <w:r>
        <w:t xml:space="preserve">   Biodiversity    </w:t>
      </w:r>
      <w:r>
        <w:t xml:space="preserve">   Biology    </w:t>
      </w:r>
      <w:r>
        <w:t xml:space="preserve">   Adaptation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 Unit</dc:title>
  <dcterms:created xsi:type="dcterms:W3CDTF">2021-10-11T09:45:12Z</dcterms:created>
  <dcterms:modified xsi:type="dcterms:W3CDTF">2021-10-11T09:45:12Z</dcterms:modified>
</cp:coreProperties>
</file>