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International Olympic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rings    </w:t>
      </w:r>
      <w:r>
        <w:t xml:space="preserve">   luge    </w:t>
      </w:r>
      <w:r>
        <w:t xml:space="preserve">   medal    </w:t>
      </w:r>
      <w:r>
        <w:t xml:space="preserve">   skiing    </w:t>
      </w:r>
      <w:r>
        <w:t xml:space="preserve">   skating    </w:t>
      </w:r>
      <w:r>
        <w:t xml:space="preserve">   podium    </w:t>
      </w:r>
      <w:r>
        <w:t xml:space="preserve">   snowboard    </w:t>
      </w:r>
      <w:r>
        <w:t xml:space="preserve">   torch    </w:t>
      </w:r>
      <w:r>
        <w:t xml:space="preserve">   olympics    </w:t>
      </w:r>
      <w:r>
        <w:t xml:space="preserve">   bobsled    </w:t>
      </w:r>
      <w:r>
        <w:t xml:space="preserve">   curling    </w:t>
      </w:r>
      <w:r>
        <w:t xml:space="preserve">   pyeongchang    </w:t>
      </w:r>
      <w:r>
        <w:t xml:space="preserve">   hockey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Olympic Week</dc:title>
  <dcterms:created xsi:type="dcterms:W3CDTF">2021-10-11T09:47:16Z</dcterms:created>
  <dcterms:modified xsi:type="dcterms:W3CDTF">2021-10-11T09:47:16Z</dcterms:modified>
</cp:coreProperties>
</file>