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International Postal Services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shutl    </w:t>
      </w:r>
      <w:r>
        <w:t xml:space="preserve">   newzealandpost    </w:t>
      </w:r>
      <w:r>
        <w:t xml:space="preserve">   signapore post    </w:t>
      </w:r>
      <w:r>
        <w:t xml:space="preserve">   australiapost    </w:t>
      </w:r>
      <w:r>
        <w:t xml:space="preserve">   Aramex    </w:t>
      </w:r>
      <w:r>
        <w:t xml:space="preserve">   japanpostservice    </w:t>
      </w:r>
      <w:r>
        <w:t xml:space="preserve">   whistl    </w:t>
      </w:r>
      <w:r>
        <w:t xml:space="preserve">   generallogistics    </w:t>
      </w:r>
      <w:r>
        <w:t xml:space="preserve">   courierpost    </w:t>
      </w:r>
      <w:r>
        <w:t xml:space="preserve">   parcelmonkey    </w:t>
      </w:r>
      <w:r>
        <w:t xml:space="preserve">   ukmail    </w:t>
      </w:r>
      <w:r>
        <w:t xml:space="preserve">   tntexpress    </w:t>
      </w:r>
      <w:r>
        <w:t xml:space="preserve">   dpdgroup    </w:t>
      </w:r>
      <w:r>
        <w:t xml:space="preserve">   unitedparcelservice    </w:t>
      </w:r>
      <w:r>
        <w:t xml:space="preserve">   Hermes    </w:t>
      </w:r>
      <w:r>
        <w:t xml:space="preserve">   Parcelforce    </w:t>
      </w:r>
      <w:r>
        <w:t xml:space="preserve">   dhl    </w:t>
      </w:r>
      <w:r>
        <w:t xml:space="preserve">   Fedex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Postal Services</dc:title>
  <dcterms:created xsi:type="dcterms:W3CDTF">2021-10-11T09:47:14Z</dcterms:created>
  <dcterms:modified xsi:type="dcterms:W3CDTF">2021-10-11T09:47:14Z</dcterms:modified>
</cp:coreProperties>
</file>