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sustainable tourist    </w:t>
      </w:r>
      <w:r>
        <w:t xml:space="preserve">   sustainable    </w:t>
      </w:r>
      <w:r>
        <w:t xml:space="preserve">   supersonic jet    </w:t>
      </w:r>
      <w:r>
        <w:t xml:space="preserve">   sharing economy    </w:t>
      </w:r>
      <w:r>
        <w:t xml:space="preserve">   passport    </w:t>
      </w:r>
      <w:r>
        <w:t xml:space="preserve">   overtourism    </w:t>
      </w:r>
      <w:r>
        <w:t xml:space="preserve">   mixed reality    </w:t>
      </w:r>
      <w:r>
        <w:t xml:space="preserve">   luxury    </w:t>
      </w:r>
      <w:r>
        <w:t xml:space="preserve">   luggage    </w:t>
      </w:r>
      <w:r>
        <w:t xml:space="preserve">   long-haul travel    </w:t>
      </w:r>
      <w:r>
        <w:t xml:space="preserve">   jet lag    </w:t>
      </w:r>
      <w:r>
        <w:t xml:space="preserve">   itinerary    </w:t>
      </w:r>
      <w:r>
        <w:t xml:space="preserve">   immersive    </w:t>
      </w:r>
      <w:r>
        <w:t xml:space="preserve">   hospitality    </w:t>
      </w:r>
      <w:r>
        <w:t xml:space="preserve">   health    </w:t>
      </w:r>
      <w:r>
        <w:t xml:space="preserve">   globetrotter    </w:t>
      </w:r>
      <w:r>
        <w:t xml:space="preserve">   global citizen    </w:t>
      </w:r>
      <w:r>
        <w:t xml:space="preserve">   frequent traveler program    </w:t>
      </w:r>
      <w:r>
        <w:t xml:space="preserve">   food posoning    </w:t>
      </w:r>
      <w:r>
        <w:t xml:space="preserve">   ergonomic    </w:t>
      </w:r>
      <w:r>
        <w:t xml:space="preserve">   epidemic    </w:t>
      </w:r>
      <w:r>
        <w:t xml:space="preserve">   ecotourism    </w:t>
      </w:r>
      <w:r>
        <w:t xml:space="preserve">   duty of care    </w:t>
      </w:r>
      <w:r>
        <w:t xml:space="preserve">   disposable income    </w:t>
      </w:r>
      <w:r>
        <w:t xml:space="preserve">   currency    </w:t>
      </w:r>
      <w:r>
        <w:t xml:space="preserve">   culture shock    </w:t>
      </w:r>
      <w:r>
        <w:t xml:space="preserve">   culture    </w:t>
      </w:r>
      <w:r>
        <w:t xml:space="preserve">   carbon emissions    </w:t>
      </w:r>
      <w:r>
        <w:t xml:space="preserve">   budget    </w:t>
      </w:r>
      <w:r>
        <w:t xml:space="preserve">   blockchain    </w:t>
      </w:r>
      <w:r>
        <w:t xml:space="preserve">   bleisure    </w:t>
      </w:r>
      <w:r>
        <w:t xml:space="preserve">   biometric security    </w:t>
      </w:r>
      <w:r>
        <w:t xml:space="preserve">   augmented reality    </w:t>
      </w:r>
      <w:r>
        <w:t xml:space="preserve">   anxiety    </w:t>
      </w:r>
      <w:r>
        <w:t xml:space="preserve">   amenity    </w:t>
      </w:r>
      <w:r>
        <w:t xml:space="preserve">   aircraft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Travel</dc:title>
  <dcterms:created xsi:type="dcterms:W3CDTF">2021-10-11T09:46:45Z</dcterms:created>
  <dcterms:modified xsi:type="dcterms:W3CDTF">2021-10-11T09:46:45Z</dcterms:modified>
</cp:coreProperties>
</file>