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Internet safety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branch of digital citizenship that focuses on using technology safely and appropriately </w:t>
            </w:r>
          </w:p>
          <w:p>
            <w:pPr>
              <w:keepLines/>
              <w:pStyle w:val="CluesTiny"/>
            </w:pPr>
            <w:r>
              <w:rPr>
                <w:b w:val="true"/>
                <w:bCs w:val="true"/>
              </w:rPr>
              <w:t xml:space="preserve">7. </w:t>
            </w:r>
            <w:r>
              <w:t xml:space="preserve">basic set of rules you should follow in order to make the internet safe for you and others</w:t>
            </w:r>
          </w:p>
          <w:p>
            <w:pPr>
              <w:keepLines/>
              <w:pStyle w:val="CluesTiny"/>
            </w:pPr>
            <w:r>
              <w:rPr>
                <w:b w:val="true"/>
                <w:bCs w:val="true"/>
              </w:rPr>
              <w:t xml:space="preserve">10. </w:t>
            </w:r>
            <w:r>
              <w:t xml:space="preserve">the protection of your digital identity</w:t>
            </w:r>
          </w:p>
          <w:p>
            <w:pPr>
              <w:keepLines/>
              <w:pStyle w:val="CluesTiny"/>
            </w:pPr>
            <w:r>
              <w:rPr>
                <w:b w:val="true"/>
                <w:bCs w:val="true"/>
              </w:rPr>
              <w:t xml:space="preserve">11. </w:t>
            </w:r>
            <w:r>
              <w:t xml:space="preserve">the use of electronic communication to bully a person, typically by sending messages of an intimidating or threatening nature.</w:t>
            </w:r>
          </w:p>
          <w:p>
            <w:pPr>
              <w:keepLines/>
              <w:pStyle w:val="CluesTiny"/>
            </w:pPr>
            <w:r>
              <w:rPr>
                <w:b w:val="true"/>
                <w:bCs w:val="true"/>
              </w:rPr>
              <w:t xml:space="preserve">12. </w:t>
            </w:r>
            <w:r>
              <w:t xml:space="preserve">websites and applications that enable users to create and share content or to participate in social networking </w:t>
            </w:r>
          </w:p>
          <w:p>
            <w:pPr>
              <w:keepLines/>
              <w:pStyle w:val="CluesTiny"/>
            </w:pPr>
            <w:r>
              <w:rPr>
                <w:b w:val="true"/>
                <w:bCs w:val="true"/>
              </w:rPr>
              <w:t xml:space="preserve">13. </w:t>
            </w:r>
            <w:r>
              <w:t xml:space="preserve">communication by computer</w:t>
            </w:r>
          </w:p>
          <w:p>
            <w:pPr>
              <w:keepLines/>
              <w:pStyle w:val="CluesTiny"/>
            </w:pPr>
            <w:r>
              <w:rPr>
                <w:b w:val="true"/>
                <w:bCs w:val="true"/>
              </w:rPr>
              <w:t xml:space="preserve">14. </w:t>
            </w:r>
            <w:r>
              <w:t xml:space="preserve">the ability to find, evaluate, utilize, share, and create content using information technologies and the Internet</w:t>
            </w:r>
          </w:p>
          <w:p>
            <w:pPr>
              <w:keepLines/>
              <w:pStyle w:val="CluesTiny"/>
            </w:pPr>
            <w:r>
              <w:rPr>
                <w:b w:val="true"/>
                <w:bCs w:val="true"/>
              </w:rPr>
              <w:t xml:space="preserve">15. </w:t>
            </w:r>
            <w:r>
              <w:t xml:space="preserve">modifying or altering computer software and hardware</w:t>
            </w:r>
          </w:p>
        </w:tc>
        <w:tc>
          <w:p>
            <w:pPr>
              <w:pStyle w:val="CluesTiny"/>
            </w:pPr>
            <w:r>
              <w:rPr>
                <w:b w:val="true"/>
                <w:bCs w:val="true"/>
              </w:rPr>
              <w:t xml:space="preserve">Down</w:t>
            </w:r>
          </w:p>
          <w:p>
            <w:pPr>
              <w:keepLines/>
              <w:pStyle w:val="CluesTiny"/>
            </w:pPr>
            <w:r>
              <w:rPr>
                <w:b w:val="true"/>
                <w:bCs w:val="true"/>
              </w:rPr>
              <w:t xml:space="preserve">1. </w:t>
            </w:r>
            <w:r>
              <w:t xml:space="preserve">full electronic participation in society</w:t>
            </w:r>
          </w:p>
          <w:p>
            <w:pPr>
              <w:keepLines/>
              <w:pStyle w:val="CluesTiny"/>
            </w:pPr>
            <w:r>
              <w:rPr>
                <w:b w:val="true"/>
                <w:bCs w:val="true"/>
              </w:rPr>
              <w:t xml:space="preserve">2. </w:t>
            </w:r>
            <w:r>
              <w:t xml:space="preserve">Having the right and freedom to use all types of digital technology while using the technology in an acceptable and appropriate manner</w:t>
            </w:r>
          </w:p>
          <w:p>
            <w:pPr>
              <w:keepLines/>
              <w:pStyle w:val="CluesTiny"/>
            </w:pPr>
            <w:r>
              <w:rPr>
                <w:b w:val="true"/>
                <w:bCs w:val="true"/>
              </w:rPr>
              <w:t xml:space="preserve">4. </w:t>
            </w:r>
            <w:r>
              <w:t xml:space="preserve">the exclusive legal right, given to an originator or an assign to print, publish, perform, film, or record literacy, artistic,o or musical material, and to authorize others to do the same.</w:t>
            </w:r>
          </w:p>
          <w:p>
            <w:pPr>
              <w:keepLines/>
              <w:pStyle w:val="CluesTiny"/>
            </w:pPr>
            <w:r>
              <w:rPr>
                <w:b w:val="true"/>
                <w:bCs w:val="true"/>
              </w:rPr>
              <w:t xml:space="preserve">5. </w:t>
            </w:r>
            <w:r>
              <w:t xml:space="preserve">a type of malicious software program that can infect your computer</w:t>
            </w:r>
          </w:p>
          <w:p>
            <w:pPr>
              <w:keepLines/>
              <w:pStyle w:val="CluesTiny"/>
            </w:pPr>
            <w:r>
              <w:rPr>
                <w:b w:val="true"/>
                <w:bCs w:val="true"/>
              </w:rPr>
              <w:t xml:space="preserve">6. </w:t>
            </w:r>
            <w:r>
              <w:t xml:space="preserve">audio, video, and photo content that has been encoded </w:t>
            </w:r>
          </w:p>
          <w:p>
            <w:pPr>
              <w:keepLines/>
              <w:pStyle w:val="CluesTiny"/>
            </w:pPr>
            <w:r>
              <w:rPr>
                <w:b w:val="true"/>
                <w:bCs w:val="true"/>
              </w:rPr>
              <w:t xml:space="preserve">8. </w:t>
            </w:r>
            <w:r>
              <w:t xml:space="preserve">the electronic responsibility for actions, deeds which is either ethical or unethical</w:t>
            </w:r>
          </w:p>
          <w:p>
            <w:pPr>
              <w:keepLines/>
              <w:pStyle w:val="CluesTiny"/>
            </w:pPr>
            <w:r>
              <w:rPr>
                <w:b w:val="true"/>
                <w:bCs w:val="true"/>
              </w:rPr>
              <w:t xml:space="preserve">9. </w:t>
            </w:r>
            <w:r>
              <w:t xml:space="preserve">the buying and selling of goods and services using the Internet and mobile networks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Internet safety</dc:title>
  <dcterms:created xsi:type="dcterms:W3CDTF">2021-10-11T09:46:06Z</dcterms:created>
  <dcterms:modified xsi:type="dcterms:W3CDTF">2021-10-11T09:46:06Z</dcterms:modified>
</cp:coreProperties>
</file>