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Intro Psychology Vocab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The experimental factor that is manipulated; the variable whose effect is being studied.</w:t>
            </w:r>
          </w:p>
          <w:p>
            <w:pPr>
              <w:keepLines/>
              <w:pStyle w:val="CluesTiny"/>
            </w:pPr>
            <w:r>
              <w:rPr>
                <w:b w:val="true"/>
                <w:bCs w:val="true"/>
              </w:rPr>
              <w:t xml:space="preserve">9. </w:t>
            </w:r>
            <w:r>
              <w:t xml:space="preserve">Without random sampling</w:t>
            </w:r>
          </w:p>
          <w:p>
            <w:pPr>
              <w:keepLines/>
              <w:pStyle w:val="CluesTiny"/>
            </w:pPr>
            <w:r>
              <w:rPr>
                <w:b w:val="true"/>
                <w:bCs w:val="true"/>
              </w:rPr>
              <w:t xml:space="preserve">10. </w:t>
            </w:r>
            <w:r>
              <w:t xml:space="preserve">Provides a way of statistically  combing the results of individual research studies to reach an overall conclusion.</w:t>
            </w:r>
          </w:p>
          <w:p>
            <w:pPr>
              <w:keepLines/>
              <w:pStyle w:val="CluesTiny"/>
            </w:pPr>
            <w:r>
              <w:rPr>
                <w:b w:val="true"/>
                <w:bCs w:val="true"/>
              </w:rPr>
              <w:t xml:space="preserve">11. </w:t>
            </w:r>
            <w:r>
              <w:t xml:space="preserve">A statistical statement of how likely it is that an obtained result occurred by chance.</w:t>
            </w:r>
          </w:p>
          <w:p>
            <w:pPr>
              <w:keepLines/>
              <w:pStyle w:val="CluesTiny"/>
            </w:pPr>
            <w:r>
              <w:rPr>
                <w:b w:val="true"/>
                <w:bCs w:val="true"/>
              </w:rPr>
              <w:t xml:space="preserve">12. </w:t>
            </w:r>
            <w:r>
              <w:t xml:space="preserve">Experimental results caused by expectations alone; any effect on behavior caused by the administration of an inert substance or condition, which the recipient assumes is an active agent.</w:t>
            </w:r>
          </w:p>
          <w:p>
            <w:pPr>
              <w:keepLines/>
              <w:pStyle w:val="CluesTiny"/>
            </w:pPr>
            <w:r>
              <w:rPr>
                <w:b w:val="true"/>
                <w:bCs w:val="true"/>
              </w:rPr>
              <w:t xml:space="preserve">13. </w:t>
            </w:r>
            <w:r>
              <w:t xml:space="preserve">a graphed cluster of dots, each of which represents the values of two variables. The slope of the points suggests the direction of the relationship between the two variables. The amount of scatter suggests the strength of the correlation (little scatter indicates high correlation).</w:t>
            </w:r>
          </w:p>
          <w:p>
            <w:pPr>
              <w:keepLines/>
              <w:pStyle w:val="CluesTiny"/>
            </w:pPr>
            <w:r>
              <w:rPr>
                <w:b w:val="true"/>
                <w:bCs w:val="true"/>
              </w:rPr>
              <w:t xml:space="preserve">14. </w:t>
            </w:r>
            <w:r>
              <w:t xml:space="preserve">A research design in which participants don't know which treatment group-experimental or control-they are in. </w:t>
            </w:r>
          </w:p>
        </w:tc>
        <w:tc>
          <w:p>
            <w:pPr>
              <w:pStyle w:val="CluesTiny"/>
            </w:pPr>
            <w:r>
              <w:rPr>
                <w:b w:val="true"/>
                <w:bCs w:val="true"/>
              </w:rPr>
              <w:t xml:space="preserve">Down</w:t>
            </w:r>
          </w:p>
          <w:p>
            <w:pPr>
              <w:keepLines/>
              <w:pStyle w:val="CluesTiny"/>
            </w:pPr>
            <w:r>
              <w:rPr>
                <w:b w:val="true"/>
                <w:bCs w:val="true"/>
              </w:rPr>
              <w:t xml:space="preserve">2. </w:t>
            </w:r>
            <w:r>
              <w:t xml:space="preserve">A carefully worded statement of the exact procedures (operations) used in a research study. For example, human intelligence may be operationally defined as what an intelligence test measures.</w:t>
            </w:r>
          </w:p>
          <w:p>
            <w:pPr>
              <w:keepLines/>
              <w:pStyle w:val="CluesTiny"/>
            </w:pPr>
            <w:r>
              <w:rPr>
                <w:b w:val="true"/>
                <w:bCs w:val="true"/>
              </w:rPr>
              <w:t xml:space="preserve">3. </w:t>
            </w:r>
            <w:r>
              <w:t xml:space="preserve">The clues participants discover about the purpose of the study, including rumors they hear about the study suggesting how they should respond</w:t>
            </w:r>
          </w:p>
          <w:p>
            <w:pPr>
              <w:keepLines/>
              <w:pStyle w:val="CluesTiny"/>
            </w:pPr>
            <w:r>
              <w:rPr>
                <w:b w:val="true"/>
                <w:bCs w:val="true"/>
              </w:rPr>
              <w:t xml:space="preserve">4. </w:t>
            </w:r>
            <w:r>
              <w:t xml:space="preserve">A factor other than the independent variable that might produce an effect in an experiment.</w:t>
            </w:r>
          </w:p>
          <w:p>
            <w:pPr>
              <w:keepLines/>
              <w:pStyle w:val="CluesTiny"/>
            </w:pPr>
            <w:r>
              <w:rPr>
                <w:b w:val="true"/>
                <w:bCs w:val="true"/>
              </w:rPr>
              <w:t xml:space="preserve">5. </w:t>
            </w:r>
            <w:r>
              <w:t xml:space="preserve">The extent to which a test or experiment measures or predicts what it is supposed to.</w:t>
            </w:r>
          </w:p>
          <w:p>
            <w:pPr>
              <w:keepLines/>
              <w:pStyle w:val="CluesTiny"/>
            </w:pPr>
            <w:r>
              <w:rPr>
                <w:b w:val="true"/>
                <w:bCs w:val="true"/>
              </w:rPr>
              <w:t xml:space="preserve">6. </w:t>
            </w:r>
            <w:r>
              <w:t xml:space="preserve">The behavior or mental process that is being measured, the factor may be a result of manipulation of the independent variable.</w:t>
            </w:r>
          </w:p>
          <w:p>
            <w:pPr>
              <w:keepLines/>
              <w:pStyle w:val="CluesTiny"/>
            </w:pPr>
            <w:r>
              <w:rPr>
                <w:b w:val="true"/>
                <w:bCs w:val="true"/>
              </w:rPr>
              <w:t xml:space="preserve">7. </w:t>
            </w:r>
            <w:r>
              <w:t xml:space="preserve">consistency or repeatability</w:t>
            </w:r>
          </w:p>
          <w:p>
            <w:pPr>
              <w:keepLines/>
              <w:pStyle w:val="CluesTiny"/>
            </w:pPr>
            <w:r>
              <w:rPr>
                <w:b w:val="true"/>
                <w:bCs w:val="true"/>
              </w:rPr>
              <w:t xml:space="preserve">8. </w:t>
            </w:r>
            <w:r>
              <w:t xml:space="preserve">A computed measure of how much scores vary around the mean score.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Psychology Vocab terms</dc:title>
  <dcterms:created xsi:type="dcterms:W3CDTF">2021-10-12T14:27:09Z</dcterms:created>
  <dcterms:modified xsi:type="dcterms:W3CDTF">2021-10-12T14:27:09Z</dcterms:modified>
</cp:coreProperties>
</file>