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business types    </w:t>
      </w:r>
      <w:r>
        <w:t xml:space="preserve">   casual    </w:t>
      </w:r>
      <w:r>
        <w:t xml:space="preserve">   employees    </w:t>
      </w:r>
      <w:r>
        <w:t xml:space="preserve">   entrepreneur    </w:t>
      </w:r>
      <w:r>
        <w:t xml:space="preserve">   environment    </w:t>
      </w:r>
      <w:r>
        <w:t xml:space="preserve">   fair work    </w:t>
      </w:r>
      <w:r>
        <w:t xml:space="preserve">   finance    </w:t>
      </w:r>
      <w:r>
        <w:t xml:space="preserve">   goods    </w:t>
      </w:r>
      <w:r>
        <w:t xml:space="preserve">   income    </w:t>
      </w:r>
      <w:r>
        <w:t xml:space="preserve">   macro    </w:t>
      </w:r>
      <w:r>
        <w:t xml:space="preserve">   management    </w:t>
      </w:r>
      <w:r>
        <w:t xml:space="preserve">   micro    </w:t>
      </w:r>
      <w:r>
        <w:t xml:space="preserve">   needs    </w:t>
      </w:r>
      <w:r>
        <w:t xml:space="preserve">   political factors    </w:t>
      </w:r>
      <w:r>
        <w:t xml:space="preserve">   profit    </w:t>
      </w:r>
      <w:r>
        <w:t xml:space="preserve">   resources    </w:t>
      </w:r>
      <w:r>
        <w:t xml:space="preserve">   revenue    </w:t>
      </w:r>
      <w:r>
        <w:t xml:space="preserve">   services    </w:t>
      </w:r>
      <w:r>
        <w:t xml:space="preserve">   sole proprietor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</dc:title>
  <dcterms:created xsi:type="dcterms:W3CDTF">2021-10-11T09:48:29Z</dcterms:created>
  <dcterms:modified xsi:type="dcterms:W3CDTF">2021-10-11T09:48:29Z</dcterms:modified>
</cp:coreProperties>
</file>