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objects that permanently keep their shape after they have been heated to specific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built to fire clay at high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handbuilding method that means attaching rolls of clay together to form different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Clay that is somewhat dry and good for carving, the second stage of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Heating clay to a temperature high enough to render it hard and durable.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joining technique where you scratch the edges of clay before joining them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handbuilding method that involves shaping clay into a broad, flat, thick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from earth, water, and fire. Different from mud, since it has plasticity.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of improving the workability of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slurry of softened clay.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Unfired clay sculpture, or the first stage of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moisture in the clay has evaporated so the clay no longer feels cold, the third stage of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Ceramic ware that has gone through the first firing at a low temperature and still maintains a porous state, the fourth stage of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Ceramic ware that has been fired at a high temperature with glaze, the final stage of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handbuilding method/ technique that involves squeezing the clay.</w:t>
            </w:r>
          </w:p>
        </w:tc>
      </w:tr>
    </w:tbl>
    <w:p>
      <w:pPr>
        <w:pStyle w:val="WordBankMedium"/>
      </w:pPr>
      <w:r>
        <w:t xml:space="preserve">   Clay    </w:t>
      </w:r>
      <w:r>
        <w:t xml:space="preserve">   Ceramics    </w:t>
      </w:r>
      <w:r>
        <w:t xml:space="preserve">   Wedge    </w:t>
      </w:r>
      <w:r>
        <w:t xml:space="preserve">   Kiln    </w:t>
      </w:r>
      <w:r>
        <w:t xml:space="preserve">   Fire    </w:t>
      </w:r>
      <w:r>
        <w:t xml:space="preserve">   Pinch    </w:t>
      </w:r>
      <w:r>
        <w:t xml:space="preserve">   Coil    </w:t>
      </w:r>
      <w:r>
        <w:t xml:space="preserve">   Slab    </w:t>
      </w:r>
      <w:r>
        <w:t xml:space="preserve">   Greenware    </w:t>
      </w:r>
      <w:r>
        <w:t xml:space="preserve">   Leatherhard    </w:t>
      </w:r>
      <w:r>
        <w:t xml:space="preserve">   Bone dry    </w:t>
      </w:r>
      <w:r>
        <w:t xml:space="preserve">   Bisqueware    </w:t>
      </w:r>
      <w:r>
        <w:t xml:space="preserve">   Glazeware    </w:t>
      </w:r>
      <w:r>
        <w:t xml:space="preserve">   Score    </w:t>
      </w:r>
      <w:r>
        <w:t xml:space="preserve">   Slip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Ceramics</dc:title>
  <dcterms:created xsi:type="dcterms:W3CDTF">2021-10-11T09:47:39Z</dcterms:created>
  <dcterms:modified xsi:type="dcterms:W3CDTF">2021-10-11T09:47:39Z</dcterms:modified>
</cp:coreProperties>
</file>