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Introduction to Judaism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Creator    </w:t>
      </w:r>
      <w:r>
        <w:t xml:space="preserve">   Egypt    </w:t>
      </w:r>
      <w:r>
        <w:t xml:space="preserve">   God    </w:t>
      </w:r>
      <w:r>
        <w:t xml:space="preserve">   Holy    </w:t>
      </w:r>
      <w:r>
        <w:t xml:space="preserve">   Jewish    </w:t>
      </w:r>
      <w:r>
        <w:t xml:space="preserve">   judge    </w:t>
      </w:r>
      <w:r>
        <w:t xml:space="preserve">   Law giver    </w:t>
      </w:r>
      <w:r>
        <w:t xml:space="preserve">   Monotheistic    </w:t>
      </w:r>
      <w:r>
        <w:t xml:space="preserve">   Moses    </w:t>
      </w:r>
      <w:r>
        <w:t xml:space="preserve">   One    </w:t>
      </w:r>
      <w:r>
        <w:t xml:space="preserve">   Presence    </w:t>
      </w:r>
      <w:r>
        <w:t xml:space="preserve">   Shabbat    </w:t>
      </w:r>
      <w:r>
        <w:t xml:space="preserve">   Shekinah    </w:t>
      </w:r>
      <w:r>
        <w:t xml:space="preserve">   Synagogue    </w:t>
      </w:r>
      <w:r>
        <w:t xml:space="preserve">   tabernacle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 to Judaism</dc:title>
  <dcterms:created xsi:type="dcterms:W3CDTF">2021-10-11T09:49:20Z</dcterms:created>
  <dcterms:modified xsi:type="dcterms:W3CDTF">2021-10-11T09:49:20Z</dcterms:modified>
</cp:coreProperties>
</file>