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or makeup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puts off doing things or making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a person enjoys doing or thinking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objective that a person wants to obtain and works to achieve </w:t>
            </w:r>
          </w:p>
        </w:tc>
      </w:tr>
    </w:tbl>
    <w:p>
      <w:pPr>
        <w:pStyle w:val="WordBankMedium"/>
      </w:pPr>
      <w:r>
        <w:t xml:space="preserve">   Demographics    </w:t>
      </w:r>
      <w:r>
        <w:t xml:space="preserve">   Orientation    </w:t>
      </w:r>
      <w:r>
        <w:t xml:space="preserve">   Ethnic    </w:t>
      </w:r>
      <w:r>
        <w:t xml:space="preserve">   Occupation    </w:t>
      </w:r>
      <w:r>
        <w:t xml:space="preserve">   Aptitude    </w:t>
      </w:r>
      <w:r>
        <w:t xml:space="preserve">   Procrastinator    </w:t>
      </w:r>
      <w:r>
        <w:t xml:space="preserve">   Identity    </w:t>
      </w:r>
      <w:r>
        <w:t xml:space="preserve">   Outsourcing    </w:t>
      </w:r>
      <w:r>
        <w:t xml:space="preserve">   Interest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2021-10-11T09:49:25Z</dcterms:created>
  <dcterms:modified xsi:type="dcterms:W3CDTF">2021-10-11T09:49:25Z</dcterms:modified>
</cp:coreProperties>
</file>