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Vocabulary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price earnings ratio    </w:t>
      </w:r>
      <w:r>
        <w:t xml:space="preserve">   earnings per share    </w:t>
      </w:r>
      <w:r>
        <w:t xml:space="preserve">   gross domestic product    </w:t>
      </w:r>
      <w:r>
        <w:t xml:space="preserve">   consumer price index    </w:t>
      </w:r>
      <w:r>
        <w:t xml:space="preserve">   dollar cost averaging    </w:t>
      </w:r>
      <w:r>
        <w:t xml:space="preserve">   deflation    </w:t>
      </w:r>
      <w:r>
        <w:t xml:space="preserve">   inflation    </w:t>
      </w:r>
      <w:r>
        <w:t xml:space="preserve">   initial public offering    </w:t>
      </w:r>
      <w:r>
        <w:t xml:space="preserve">   bottom up investing    </w:t>
      </w:r>
      <w:r>
        <w:t xml:space="preserve">   top down investing    </w:t>
      </w:r>
      <w:r>
        <w:t xml:space="preserve">   corporate credit rating    </w:t>
      </w:r>
      <w:r>
        <w:t xml:space="preserve">   tsx composite index    </w:t>
      </w:r>
      <w:r>
        <w:t xml:space="preserve">   nasdaq    </w:t>
      </w:r>
      <w:r>
        <w:t xml:space="preserve">   dow jones    </w:t>
      </w:r>
      <w:r>
        <w:t xml:space="preserve">   stock splits    </w:t>
      </w:r>
      <w:r>
        <w:t xml:space="preserve">   unqualified dividends    </w:t>
      </w:r>
      <w:r>
        <w:t xml:space="preserve">   qualified dividends    </w:t>
      </w:r>
      <w:r>
        <w:t xml:space="preserve">   etfs    </w:t>
      </w:r>
      <w:r>
        <w:t xml:space="preserve">   blue chip stocks    </w:t>
      </w:r>
      <w:r>
        <w:t xml:space="preserve">   index funds    </w:t>
      </w:r>
      <w:r>
        <w:t xml:space="preserve">   preferred stock    </w:t>
      </w:r>
      <w:r>
        <w:t xml:space="preserve">   common stock    </w:t>
      </w:r>
      <w:r>
        <w:t xml:space="preserve">   bear market    </w:t>
      </w:r>
      <w:r>
        <w:t xml:space="preserve">   bull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Vocabulary One</dc:title>
  <dcterms:created xsi:type="dcterms:W3CDTF">2021-10-11T09:50:48Z</dcterms:created>
  <dcterms:modified xsi:type="dcterms:W3CDTF">2021-10-11T09:50:48Z</dcterms:modified>
</cp:coreProperties>
</file>