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 Age Celts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Woad    </w:t>
      </w:r>
      <w:r>
        <w:t xml:space="preserve">   chain mail    </w:t>
      </w:r>
      <w:r>
        <w:t xml:space="preserve">   weaving    </w:t>
      </w:r>
      <w:r>
        <w:t xml:space="preserve">   wattle    </w:t>
      </w:r>
      <w:r>
        <w:t xml:space="preserve">   boadicea    </w:t>
      </w:r>
      <w:r>
        <w:t xml:space="preserve">   hillfort    </w:t>
      </w:r>
      <w:r>
        <w:t xml:space="preserve">   roundhouse    </w:t>
      </w:r>
      <w:r>
        <w:t xml:space="preserve">   celts    </w:t>
      </w:r>
      <w:r>
        <w:t xml:space="preserve">   iron    </w:t>
      </w:r>
      <w:r>
        <w:t xml:space="preserve">   shield    </w:t>
      </w:r>
      <w:r>
        <w:t xml:space="preserve">   clutch    </w:t>
      </w:r>
      <w:r>
        <w:t xml:space="preserve">   iceni    </w:t>
      </w:r>
      <w:r>
        <w:t xml:space="preserve">   torc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Age Celts</dc:title>
  <dcterms:created xsi:type="dcterms:W3CDTF">2021-10-11T09:51:40Z</dcterms:created>
  <dcterms:modified xsi:type="dcterms:W3CDTF">2021-10-11T09:51:40Z</dcterms:modified>
</cp:coreProperties>
</file>