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 Confederacy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Hiawatha    </w:t>
      </w:r>
      <w:r>
        <w:t xml:space="preserve">   Longhouse    </w:t>
      </w:r>
      <w:r>
        <w:t xml:space="preserve">   Consensus    </w:t>
      </w:r>
      <w:r>
        <w:t xml:space="preserve">   Clan Mother    </w:t>
      </w:r>
      <w:r>
        <w:t xml:space="preserve">   Tuscarora    </w:t>
      </w:r>
      <w:r>
        <w:t xml:space="preserve">   Seneca    </w:t>
      </w:r>
      <w:r>
        <w:t xml:space="preserve">   Onondaga    </w:t>
      </w:r>
      <w:r>
        <w:t xml:space="preserve">   Oneida    </w:t>
      </w:r>
      <w:r>
        <w:t xml:space="preserve">   Mohawk    </w:t>
      </w:r>
      <w:r>
        <w:t xml:space="preserve">   Cayuga    </w:t>
      </w:r>
      <w:r>
        <w:t xml:space="preserve">   Haudenosaunee    </w:t>
      </w:r>
      <w:r>
        <w:t xml:space="preserve">   Wampum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 Confederacy Crossword</dc:title>
  <dcterms:created xsi:type="dcterms:W3CDTF">2021-10-11T09:51:47Z</dcterms:created>
  <dcterms:modified xsi:type="dcterms:W3CDTF">2021-10-11T09:51:47Z</dcterms:modified>
</cp:coreProperties>
</file>