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Iroquois Nations 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</w:tr>
    </w:tbl>
    <w:p>
      <w:pPr>
        <w:pStyle w:val="WordBankLarge"/>
      </w:pPr>
      <w:r>
        <w:t xml:space="preserve">   war cheif    </w:t>
      </w:r>
      <w:r>
        <w:t xml:space="preserve">   tree of long leaves    </w:t>
      </w:r>
      <w:r>
        <w:t xml:space="preserve">   wampum    </w:t>
      </w:r>
      <w:r>
        <w:t xml:space="preserve">   fire keepers    </w:t>
      </w:r>
      <w:r>
        <w:t xml:space="preserve">   Congress lords    </w:t>
      </w:r>
      <w:r>
        <w:t xml:space="preserve">   Council of Mohawk    </w:t>
      </w:r>
      <w:r>
        <w:t xml:space="preserve">   Tekarihoken    </w:t>
      </w:r>
      <w:r>
        <w:t xml:space="preserve">   Dekanawidah    </w:t>
      </w:r>
      <w:r>
        <w:t xml:space="preserve">   Tree of Peace    </w:t>
      </w:r>
      <w:r>
        <w:t xml:space="preserve">   Five Nations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Iroquois Nations </dc:title>
  <dcterms:created xsi:type="dcterms:W3CDTF">2021-10-11T09:52:23Z</dcterms:created>
  <dcterms:modified xsi:type="dcterms:W3CDTF">2021-10-11T09:52:23Z</dcterms:modified>
</cp:coreProperties>
</file>