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 JCAHO here?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Advance Directives    </w:t>
      </w:r>
      <w:r>
        <w:t xml:space="preserve">   Patient Privacy    </w:t>
      </w:r>
      <w:r>
        <w:t xml:space="preserve">   Informed Consent    </w:t>
      </w:r>
      <w:r>
        <w:t xml:space="preserve">   Staff Competency    </w:t>
      </w:r>
      <w:r>
        <w:t xml:space="preserve">   Patient Education    </w:t>
      </w:r>
      <w:r>
        <w:t xml:space="preserve">   Stroke Alert    </w:t>
      </w:r>
      <w:r>
        <w:t xml:space="preserve">   Universal Protocol    </w:t>
      </w:r>
      <w:r>
        <w:t xml:space="preserve">   Laboratory    </w:t>
      </w:r>
      <w:r>
        <w:t xml:space="preserve">   Time Out    </w:t>
      </w:r>
      <w:r>
        <w:t xml:space="preserve">   Point of Care    </w:t>
      </w:r>
      <w:r>
        <w:t xml:space="preserve">   Infection Prevention    </w:t>
      </w:r>
      <w:r>
        <w:t xml:space="preserve">   Medication Reconciliation    </w:t>
      </w:r>
      <w:r>
        <w:t xml:space="preserve">   Labeling Medications    </w:t>
      </w:r>
      <w:r>
        <w:t xml:space="preserve">   Expiration Dates    </w:t>
      </w:r>
      <w:r>
        <w:t xml:space="preserve">   Sharps Containers    </w:t>
      </w:r>
      <w:r>
        <w:t xml:space="preserve">   Restraint Policy    </w:t>
      </w:r>
      <w:r>
        <w:t xml:space="preserve">   Fire Doors    </w:t>
      </w:r>
      <w:r>
        <w:t xml:space="preserve">   Safety Data Sheets    </w:t>
      </w:r>
      <w:r>
        <w:t xml:space="preserve">   Patient Safety    </w:t>
      </w:r>
      <w:r>
        <w:t xml:space="preserve">   Policy Manager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JCAHO here?</dc:title>
  <dcterms:created xsi:type="dcterms:W3CDTF">2021-10-11T09:52:21Z</dcterms:created>
  <dcterms:modified xsi:type="dcterms:W3CDTF">2021-10-11T09:52:21Z</dcterms:modified>
</cp:coreProperties>
</file>