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 9:6 For to us a child is born, to us a son is given, and the government will be on his shoulders. And he will be called Wonderful Counselor, Mighty God, Everlasting Father, Prince of Peace.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CALLED    </w:t>
      </w:r>
      <w:r>
        <w:t xml:space="preserve">   CHILD    </w:t>
      </w:r>
      <w:r>
        <w:t xml:space="preserve">   COUNSELOR    </w:t>
      </w:r>
      <w:r>
        <w:t xml:space="preserve">   EVERLASTING    </w:t>
      </w:r>
      <w:r>
        <w:t xml:space="preserve">   FATHER    </w:t>
      </w:r>
      <w:r>
        <w:t xml:space="preserve">   GIVEN    </w:t>
      </w:r>
      <w:r>
        <w:t xml:space="preserve">   GOD    </w:t>
      </w:r>
      <w:r>
        <w:t xml:space="preserve">   GOVERNMENT    </w:t>
      </w:r>
      <w:r>
        <w:t xml:space="preserve">   MIGHTY    </w:t>
      </w:r>
      <w:r>
        <w:t xml:space="preserve">   PEACE    </w:t>
      </w:r>
      <w:r>
        <w:t xml:space="preserve">   PRINCE    </w:t>
      </w:r>
      <w:r>
        <w:t xml:space="preserve">   SHOULDERS    </w:t>
      </w:r>
      <w:r>
        <w:t xml:space="preserve">   SON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9:6 For to us a child is born, to us a son is given, and the government will be on his shoulders. And he will be called Wonderful Counselor, Mighty God, Everlasting Father, Prince of Peace.</dc:title>
  <dcterms:created xsi:type="dcterms:W3CDTF">2021-10-11T09:53:42Z</dcterms:created>
  <dcterms:modified xsi:type="dcterms:W3CDTF">2021-10-11T09:53:42Z</dcterms:modified>
</cp:coreProperties>
</file>