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Suffis    </w:t>
      </w:r>
      <w:r>
        <w:t xml:space="preserve">   Sunni    </w:t>
      </w:r>
      <w:r>
        <w:t xml:space="preserve">   Shiite    </w:t>
      </w:r>
      <w:r>
        <w:t xml:space="preserve">   Imam    </w:t>
      </w:r>
      <w:r>
        <w:t xml:space="preserve">   Muslim    </w:t>
      </w:r>
      <w:r>
        <w:t xml:space="preserve">   Mosque    </w:t>
      </w:r>
      <w:r>
        <w:t xml:space="preserve">   Mohammed    </w:t>
      </w:r>
      <w:r>
        <w:t xml:space="preserve">   Theocracy    </w:t>
      </w:r>
      <w:r>
        <w:t xml:space="preserve">   Caliph    </w:t>
      </w:r>
      <w:r>
        <w:t xml:space="preserve">   Quran    </w:t>
      </w:r>
      <w:r>
        <w:t xml:space="preserve">   Sharia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2021-10-11T09:53:20Z</dcterms:created>
  <dcterms:modified xsi:type="dcterms:W3CDTF">2021-10-11T09:53:20Z</dcterms:modified>
</cp:coreProperties>
</file>