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Basic obligations that Muslims should meet in their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important muslim holidays. It is the manifestation of Islamic worship, when Muslims from all around the world gather in Mecca,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celebrate the “Night of Destiny,” which is believed to be the time when the first verses of the Holy Quran were revealed to Prophet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sovereign ruler of an Islamic country. or territory; an absolute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Muslims call Jews and Christians because much of the Old and New Testament is included in the Quran.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fundamentalist Muslim movement whose militia took control of much of Afghanistan from early 1995, and in 1996 took Kabul and set up a radical Islamic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creation of Israel after WWII, the land was called Palestine, a primarily Muslim territory; Also called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international terrorist organization that was led by Osama bin Laden. Had close relations with the Taliban.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year, Muslims devote one month to fast and test their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sacred text of the Islam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angel messenger of God in the Islam religion. (Appeared to Muhammad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Muslims celebrate the end of their Ramadan fasting</w:t>
            </w:r>
          </w:p>
        </w:tc>
      </w:tr>
    </w:tbl>
    <w:p>
      <w:pPr>
        <w:pStyle w:val="WordBankLarge"/>
      </w:pPr>
      <w:r>
        <w:t xml:space="preserve">   Quran    </w:t>
      </w:r>
      <w:r>
        <w:t xml:space="preserve">   Monotheistic    </w:t>
      </w:r>
      <w:r>
        <w:t xml:space="preserve">   The Angel Gabriel     </w:t>
      </w:r>
      <w:r>
        <w:t xml:space="preserve">   Five Pillars of Faith    </w:t>
      </w:r>
      <w:r>
        <w:t xml:space="preserve">   People of The Book    </w:t>
      </w:r>
      <w:r>
        <w:t xml:space="preserve">   Sultan    </w:t>
      </w:r>
      <w:r>
        <w:t xml:space="preserve">   Palestine    </w:t>
      </w:r>
      <w:r>
        <w:t xml:space="preserve">   Taliban    </w:t>
      </w:r>
      <w:r>
        <w:t xml:space="preserve">   Al-Quaeda    </w:t>
      </w:r>
      <w:r>
        <w:t xml:space="preserve">   Al-Hijra    </w:t>
      </w:r>
      <w:r>
        <w:t xml:space="preserve">   Ramadan    </w:t>
      </w:r>
      <w:r>
        <w:t xml:space="preserve">   Laylat al-Qadr    </w:t>
      </w:r>
      <w:r>
        <w:t xml:space="preserve">   Hajj    </w:t>
      </w:r>
      <w:r>
        <w:t xml:space="preserve">   Eid al-Fitr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2021-10-11T09:52:53Z</dcterms:created>
  <dcterms:modified xsi:type="dcterms:W3CDTF">2021-10-11T09:52:53Z</dcterms:modified>
</cp:coreProperties>
</file>