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forest    </w:t>
      </w:r>
      <w:r>
        <w:t xml:space="preserve">   mosquito    </w:t>
      </w:r>
      <w:r>
        <w:t xml:space="preserve">   sunstroke    </w:t>
      </w:r>
      <w:r>
        <w:t xml:space="preserve">   marooned    </w:t>
      </w:r>
      <w:r>
        <w:t xml:space="preserve">   safe    </w:t>
      </w:r>
      <w:r>
        <w:t xml:space="preserve">   water    </w:t>
      </w:r>
      <w:r>
        <w:t xml:space="preserve">   shelter    </w:t>
      </w:r>
      <w:r>
        <w:t xml:space="preserve">   food    </w:t>
      </w:r>
      <w:r>
        <w:t xml:space="preserve">   survive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Survival</dc:title>
  <dcterms:created xsi:type="dcterms:W3CDTF">2021-10-11T09:53:54Z</dcterms:created>
  <dcterms:modified xsi:type="dcterms:W3CDTF">2021-10-11T09:53:54Z</dcterms:modified>
</cp:coreProperties>
</file>