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Cantania    </w:t>
      </w:r>
      <w:r>
        <w:t xml:space="preserve">   Syracuse    </w:t>
      </w:r>
      <w:r>
        <w:t xml:space="preserve">   Agrigento    </w:t>
      </w:r>
      <w:r>
        <w:t xml:space="preserve">   Perugia    </w:t>
      </w:r>
      <w:r>
        <w:t xml:space="preserve">   Pisa    </w:t>
      </w:r>
      <w:r>
        <w:t xml:space="preserve">   Ferrara    </w:t>
      </w:r>
      <w:r>
        <w:t xml:space="preserve">   Marenello    </w:t>
      </w:r>
      <w:r>
        <w:t xml:space="preserve">   Verona    </w:t>
      </w:r>
      <w:r>
        <w:t xml:space="preserve">   Venice    </w:t>
      </w:r>
      <w:r>
        <w:t xml:space="preserve">   Brescia    </w:t>
      </w:r>
      <w:r>
        <w:t xml:space="preserve">   Siena    </w:t>
      </w:r>
      <w:r>
        <w:t xml:space="preserve">   Florence    </w:t>
      </w:r>
      <w:r>
        <w:t xml:space="preserve">   Bologna    </w:t>
      </w:r>
      <w:r>
        <w:t xml:space="preserve">   Monza    </w:t>
      </w:r>
      <w:r>
        <w:t xml:space="preserve">   Cagliari    </w:t>
      </w:r>
      <w:r>
        <w:t xml:space="preserve">   Palermo    </w:t>
      </w:r>
      <w:r>
        <w:t xml:space="preserve">   Naples    </w:t>
      </w:r>
      <w:r>
        <w:t xml:space="preserve">   Bari    </w:t>
      </w:r>
      <w:r>
        <w:t xml:space="preserve">   Turin    </w:t>
      </w:r>
      <w:r>
        <w:t xml:space="preserve">   Rome    </w:t>
      </w:r>
      <w:r>
        <w:t xml:space="preserve">   Milan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cities</dc:title>
  <dcterms:created xsi:type="dcterms:W3CDTF">2021-10-11T09:56:40Z</dcterms:created>
  <dcterms:modified xsi:type="dcterms:W3CDTF">2021-10-11T09:56:40Z</dcterms:modified>
</cp:coreProperties>
</file>