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IziZulu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Inyoni    </w:t>
      </w:r>
      <w:r>
        <w:t xml:space="preserve">   ibhayisikili    </w:t>
      </w:r>
      <w:r>
        <w:t xml:space="preserve">   Ikhalenda    </w:t>
      </w:r>
      <w:r>
        <w:t xml:space="preserve">   umuthi    </w:t>
      </w:r>
      <w:r>
        <w:t xml:space="preserve">   amanzi    </w:t>
      </w:r>
      <w:r>
        <w:t xml:space="preserve">   indlu    </w:t>
      </w:r>
      <w:r>
        <w:t xml:space="preserve">   ubhuti    </w:t>
      </w:r>
      <w:r>
        <w:t xml:space="preserve">   usisi    </w:t>
      </w:r>
      <w:r>
        <w:t xml:space="preserve">   umama    </w:t>
      </w:r>
      <w:r>
        <w:t xml:space="preserve">   Ubaba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IziZulu Wordsearch</dc:title>
  <dcterms:created xsi:type="dcterms:W3CDTF">2021-10-11T09:58:22Z</dcterms:created>
  <dcterms:modified xsi:type="dcterms:W3CDTF">2021-10-11T09:58:22Z</dcterms:modified>
</cp:coreProperties>
</file>