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 VARIATION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O=KHN    </w:t>
      </w:r>
      <w:r>
        <w:t xml:space="preserve">   E=KRJ    </w:t>
      </w:r>
      <w:r>
        <w:t xml:space="preserve">   A=KLF    </w:t>
      </w:r>
      <w:r>
        <w:t xml:space="preserve">   S=KAJ    </w:t>
      </w:r>
      <w:r>
        <w:t xml:space="preserve">   P=KHG    </w:t>
      </w:r>
      <w:r>
        <w:t xml:space="preserve">   A=KBC    </w:t>
      </w:r>
      <w:r>
        <w:t xml:space="preserve">   Z=KXY    </w:t>
      </w:r>
      <w:r>
        <w:t xml:space="preserve">   EQUATION OF VARIATION    </w:t>
      </w:r>
      <w:r>
        <w:t xml:space="preserve">   VARIES JOINTLY    </w:t>
      </w:r>
      <w:r>
        <w:t xml:space="preserve">   CONSTANT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VARIATION</dc:title>
  <dcterms:created xsi:type="dcterms:W3CDTF">2021-10-11T10:11:29Z</dcterms:created>
  <dcterms:modified xsi:type="dcterms:W3CDTF">2021-10-11T10:11:29Z</dcterms:modified>
</cp:coreProperties>
</file>