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JOURNALISM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column rule    </w:t>
      </w:r>
      <w:r>
        <w:t xml:space="preserve">   lead    </w:t>
      </w:r>
      <w:r>
        <w:t xml:space="preserve">   jumpline    </w:t>
      </w:r>
      <w:r>
        <w:t xml:space="preserve">   fold    </w:t>
      </w:r>
      <w:r>
        <w:t xml:space="preserve">   cutline    </w:t>
      </w:r>
      <w:r>
        <w:t xml:space="preserve">   byline    </w:t>
      </w:r>
      <w:r>
        <w:t xml:space="preserve">   bannerheadline    </w:t>
      </w:r>
      <w:r>
        <w:t xml:space="preserve">   headline    </w:t>
      </w:r>
      <w:r>
        <w:t xml:space="preserve">   masthead    </w:t>
      </w:r>
      <w:r>
        <w:t xml:space="preserve">   frontpage    </w:t>
      </w:r>
      <w:r>
        <w:t xml:space="preserve">   visual    </w:t>
      </w:r>
      <w:r>
        <w:t xml:space="preserve">   oral    </w:t>
      </w:r>
      <w:r>
        <w:t xml:space="preserve">   newsprint    </w:t>
      </w:r>
      <w:r>
        <w:t xml:space="preserve">   written    </w:t>
      </w:r>
      <w:r>
        <w:t xml:space="preserve">   entertain    </w:t>
      </w:r>
      <w:r>
        <w:t xml:space="preserve">   guide    </w:t>
      </w:r>
      <w:r>
        <w:t xml:space="preserve">   educate    </w:t>
      </w:r>
      <w:r>
        <w:t xml:space="preserve">   inform    </w:t>
      </w:r>
      <w:r>
        <w:t xml:space="preserve">   curiousity    </w:t>
      </w:r>
      <w:r>
        <w:t xml:space="preserve">   Journalist    </w:t>
      </w:r>
      <w:r>
        <w:t xml:space="preserve">   Journalism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JOURNALISM I</dc:title>
  <dcterms:created xsi:type="dcterms:W3CDTF">2021-10-11T10:14:45Z</dcterms:created>
  <dcterms:modified xsi:type="dcterms:W3CDTF">2021-10-11T10:14:45Z</dcterms:modified>
</cp:coreProperties>
</file>