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U.S. Sectional political crisis in 1832-33 during president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case in which the US Supreme Court vacated the conviction of Samuel Worcester.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federally authorized Hamiltonian national bank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Jackson lose the election of 1824?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statesman who represented New Hampshire and Massachusetts in the U.S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Andrew Jackson was given the nickname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practice in which political parties after winning an election gives government civil service jobs to its supporters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formally organized in 1834, bringing together a loose coalition of 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movement championed greater rights for the common men and was opposed to any sign of aristocracy in the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Jackson was to remove tribes still east of the Missippi River . What did this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Land area set aside by the United States government for the relocation of Native Americans who held aboriginal title to there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sevnth president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protective tariffs passed by the congress of the U.S. On May 19,1828, designed to protect industry in the Northern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statesman and political theorist from South Carolina, and the seventh Vice President of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one of the two major contemporary political parties in the US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legally null and void.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Justice of the Supreme Court he established the principles of the US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political party formed in opposition to the Jacksonian Democrats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troops were called in to escort 16,000 Cherokees to their new home in Indian Territory where 1/4 of them died. What did this caused?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withdrawing formally from membership of body , especially a political states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rights and powers held by individual US States rather than by the federal government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Q. Adams was elected President in the U.S presidential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member of the North American people originally of the southeastern   US ,now living on reservations in Oklahoma and North Carolina 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Spoils Systems    </w:t>
      </w:r>
      <w:r>
        <w:t xml:space="preserve">   Indian remove act    </w:t>
      </w:r>
      <w:r>
        <w:t xml:space="preserve">   Trails of tears     </w:t>
      </w:r>
      <w:r>
        <w:t xml:space="preserve">   corrupt bargain    </w:t>
      </w:r>
      <w:r>
        <w:t xml:space="preserve">   whig party    </w:t>
      </w:r>
      <w:r>
        <w:t xml:space="preserve">   old hickory    </w:t>
      </w:r>
      <w:r>
        <w:t xml:space="preserve">   Election of 1824    </w:t>
      </w:r>
      <w:r>
        <w:t xml:space="preserve">   Daniel webster    </w:t>
      </w:r>
      <w:r>
        <w:t xml:space="preserve">   states rights    </w:t>
      </w:r>
      <w:r>
        <w:t xml:space="preserve">   secession    </w:t>
      </w:r>
      <w:r>
        <w:t xml:space="preserve">   nullify    </w:t>
      </w:r>
      <w:r>
        <w:t xml:space="preserve">   Worcester v. Georgia    </w:t>
      </w:r>
      <w:r>
        <w:t xml:space="preserve">   Democratic Party    </w:t>
      </w:r>
      <w:r>
        <w:t xml:space="preserve">   Suffrage     </w:t>
      </w:r>
      <w:r>
        <w:t xml:space="preserve">   Jacksonian democracy     </w:t>
      </w:r>
      <w:r>
        <w:t xml:space="preserve">   Cherokee     </w:t>
      </w:r>
      <w:r>
        <w:t xml:space="preserve">   Indian territory     </w:t>
      </w:r>
      <w:r>
        <w:t xml:space="preserve">   National republican     </w:t>
      </w:r>
      <w:r>
        <w:t xml:space="preserve">   Second Bank Of The US    </w:t>
      </w:r>
      <w:r>
        <w:t xml:space="preserve">   John Marshall    </w:t>
      </w:r>
      <w:r>
        <w:t xml:space="preserve">   Nullification Crisis    </w:t>
      </w:r>
      <w:r>
        <w:t xml:space="preserve">   Tariffs of abominations     </w:t>
      </w:r>
      <w:r>
        <w:t xml:space="preserve">   John C. Calhoun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</dc:title>
  <dcterms:created xsi:type="dcterms:W3CDTF">2021-10-11T09:58:33Z</dcterms:created>
  <dcterms:modified xsi:type="dcterms:W3CDTF">2021-10-11T09:58:33Z</dcterms:modified>
</cp:coreProperties>
</file>