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Jagterversamelaars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stamina    </w:t>
      </w:r>
      <w:r>
        <w:t xml:space="preserve">   bruin    </w:t>
      </w:r>
      <w:r>
        <w:t xml:space="preserve">   rooi    </w:t>
      </w:r>
      <w:r>
        <w:t xml:space="preserve">   wit    </w:t>
      </w:r>
      <w:r>
        <w:t xml:space="preserve">   rotskuns    </w:t>
      </w:r>
      <w:r>
        <w:t xml:space="preserve">   ystertydperk    </w:t>
      </w:r>
      <w:r>
        <w:t xml:space="preserve">   versamel    </w:t>
      </w:r>
      <w:r>
        <w:t xml:space="preserve">   hoodia    </w:t>
      </w:r>
      <w:r>
        <w:t xml:space="preserve">   boog    </w:t>
      </w:r>
      <w:r>
        <w:t xml:space="preserve">   pyl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Jagterversamelaars</dc:title>
  <dcterms:created xsi:type="dcterms:W3CDTF">2021-10-12T20:47:54Z</dcterms:created>
  <dcterms:modified xsi:type="dcterms:W3CDTF">2021-10-12T20:47:54Z</dcterms:modified>
</cp:coreProperties>
</file>