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1:17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Shadows    </w:t>
      </w:r>
      <w:r>
        <w:t xml:space="preserve">   shifting     </w:t>
      </w:r>
      <w:r>
        <w:t xml:space="preserve">   like     </w:t>
      </w:r>
      <w:r>
        <w:t xml:space="preserve">   change    </w:t>
      </w:r>
      <w:r>
        <w:t xml:space="preserve">   does    </w:t>
      </w:r>
      <w:r>
        <w:t xml:space="preserve">   not    </w:t>
      </w:r>
      <w:r>
        <w:t xml:space="preserve">   who     </w:t>
      </w:r>
      <w:r>
        <w:t xml:space="preserve">   lights    </w:t>
      </w:r>
      <w:r>
        <w:t xml:space="preserve">   heavenly     </w:t>
      </w:r>
      <w:r>
        <w:t xml:space="preserve">   the    </w:t>
      </w:r>
      <w:r>
        <w:t xml:space="preserve">   of     </w:t>
      </w:r>
      <w:r>
        <w:t xml:space="preserve">   Father    </w:t>
      </w:r>
      <w:r>
        <w:t xml:space="preserve">   the     </w:t>
      </w:r>
      <w:r>
        <w:t xml:space="preserve">   from    </w:t>
      </w:r>
      <w:r>
        <w:t xml:space="preserve">   down     </w:t>
      </w:r>
      <w:r>
        <w:t xml:space="preserve">   coming    </w:t>
      </w:r>
      <w:r>
        <w:t xml:space="preserve">   above    </w:t>
      </w:r>
      <w:r>
        <w:t xml:space="preserve">   is     </w:t>
      </w:r>
      <w:r>
        <w:t xml:space="preserve">   gift    </w:t>
      </w:r>
      <w:r>
        <w:t xml:space="preserve">   perfect    </w:t>
      </w:r>
      <w:r>
        <w:t xml:space="preserve">   and    </w:t>
      </w:r>
      <w:r>
        <w:t xml:space="preserve">   Good     </w:t>
      </w:r>
      <w:r>
        <w:t xml:space="preserve">   Every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1:17</dc:title>
  <dcterms:created xsi:type="dcterms:W3CDTF">2021-10-11T09:59:32Z</dcterms:created>
  <dcterms:modified xsi:type="dcterms:W3CDTF">2021-10-11T09:59:32Z</dcterms:modified>
</cp:coreProperties>
</file>