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 and Plymouth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representative who is chosen by and speaks for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government that makes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share of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makes a journey for a religious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half of the people have to agree for a decision to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control and make decisions.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Governing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crop that people raise to sell rather than to use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agreement.</w:t>
            </w:r>
          </w:p>
        </w:tc>
      </w:tr>
    </w:tbl>
    <w:p>
      <w:pPr>
        <w:pStyle w:val="WordBankMedium"/>
      </w:pPr>
      <w:r>
        <w:t xml:space="preserve">   Burgess    </w:t>
      </w:r>
      <w:r>
        <w:t xml:space="preserve">   Majority Rule    </w:t>
      </w:r>
      <w:r>
        <w:t xml:space="preserve">   Prosperity    </w:t>
      </w:r>
      <w:r>
        <w:t xml:space="preserve">   Compact    </w:t>
      </w:r>
      <w:r>
        <w:t xml:space="preserve">   Authority    </w:t>
      </w:r>
      <w:r>
        <w:t xml:space="preserve">   Legislature    </w:t>
      </w:r>
      <w:r>
        <w:t xml:space="preserve">   Cash Crop    </w:t>
      </w:r>
      <w:r>
        <w:t xml:space="preserve">   Self-rule    </w:t>
      </w:r>
      <w:r>
        <w:t xml:space="preserve">   Stock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and Plymouth Colonies</dc:title>
  <dcterms:created xsi:type="dcterms:W3CDTF">2021-10-11T10:01:39Z</dcterms:created>
  <dcterms:modified xsi:type="dcterms:W3CDTF">2021-10-11T10:01:39Z</dcterms:modified>
</cp:coreProperties>
</file>