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Janssen Cosmetics Ingredients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kombucha    </w:t>
      </w:r>
      <w:r>
        <w:t xml:space="preserve">   instensyl    </w:t>
      </w:r>
      <w:r>
        <w:t xml:space="preserve">   inositol    </w:t>
      </w:r>
      <w:r>
        <w:t xml:space="preserve">   hyluronicacid    </w:t>
      </w:r>
      <w:r>
        <w:t xml:space="preserve">   horsechestnut    </w:t>
      </w:r>
      <w:r>
        <w:t xml:space="preserve">   goji    </w:t>
      </w:r>
      <w:r>
        <w:t xml:space="preserve">   gatuline    </w:t>
      </w:r>
      <w:r>
        <w:t xml:space="preserve">   diacetylboldine    </w:t>
      </w:r>
      <w:r>
        <w:t xml:space="preserve">   decylglucoside    </w:t>
      </w:r>
      <w:r>
        <w:t xml:space="preserve">   ceramide    </w:t>
      </w:r>
      <w:r>
        <w:t xml:space="preserve">   centella    </w:t>
      </w:r>
      <w:r>
        <w:t xml:space="preserve">   butyladvocadate    </w:t>
      </w:r>
      <w:r>
        <w:t xml:space="preserve">   butcherbroom    </w:t>
      </w:r>
      <w:r>
        <w:t xml:space="preserve">   betaglucan    </w:t>
      </w:r>
      <w:r>
        <w:t xml:space="preserve">   aha    </w:t>
      </w:r>
      <w:r>
        <w:t xml:space="preserve">   acerola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Janssen Cosmetics Ingredients Word Search</dc:title>
  <dcterms:created xsi:type="dcterms:W3CDTF">2021-10-11T10:02:44Z</dcterms:created>
  <dcterms:modified xsi:type="dcterms:W3CDTF">2021-10-11T10:02:44Z</dcterms:modified>
</cp:coreProperties>
</file>