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Jazz Age and 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composer, pianist, and his most popular melodies are widely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night clubs called in the Jazz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Completed the first solo flight across the Atlantic ocean (NY to Paris)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American composer, composition teacher, writer, and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young women that cut their hair short and wore makeup and short dress, openly challenging traditional ideas of how women were suppose 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 on the production sale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famous for the book "The Great Gatsby"?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famous painter that was famous for her flower painting?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shattered home runs and got many fans 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smuggled alcohol in the Jazz Age and sold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women to fly across the Atlantic?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ended prohibition</w:t>
            </w:r>
          </w:p>
        </w:tc>
      </w:tr>
    </w:tbl>
    <w:p>
      <w:pPr>
        <w:pStyle w:val="WordBankMedium"/>
      </w:pPr>
      <w:r>
        <w:t xml:space="preserve">   Georgia O'Keefe    </w:t>
      </w:r>
      <w:r>
        <w:t xml:space="preserve">   F. Scott Fitzgerald    </w:t>
      </w:r>
      <w:r>
        <w:t xml:space="preserve">   George Babe Ruth    </w:t>
      </w:r>
      <w:r>
        <w:t xml:space="preserve">   Speakeasies    </w:t>
      </w:r>
      <w:r>
        <w:t xml:space="preserve">   Bootleggers    </w:t>
      </w:r>
      <w:r>
        <w:t xml:space="preserve">   Flappers    </w:t>
      </w:r>
      <w:r>
        <w:t xml:space="preserve">   Amelia Earhart    </w:t>
      </w:r>
      <w:r>
        <w:t xml:space="preserve">   Charlie Lindbergh     </w:t>
      </w:r>
      <w:r>
        <w:t xml:space="preserve">   Aaron Copland    </w:t>
      </w:r>
      <w:r>
        <w:t xml:space="preserve">   21 Amendment    </w:t>
      </w:r>
      <w:r>
        <w:t xml:space="preserve">   Prohibition     </w:t>
      </w:r>
      <w:r>
        <w:t xml:space="preserve">   George Gershwin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Age and Prohibition</dc:title>
  <dcterms:created xsi:type="dcterms:W3CDTF">2021-10-11T10:04:06Z</dcterms:created>
  <dcterms:modified xsi:type="dcterms:W3CDTF">2021-10-11T10:04:06Z</dcterms:modified>
</cp:coreProperties>
</file>