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Jehoshaphat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praise    </w:t>
      </w:r>
      <w:r>
        <w:t xml:space="preserve">   meunites    </w:t>
      </w:r>
      <w:r>
        <w:t xml:space="preserve">   ammonites    </w:t>
      </w:r>
      <w:r>
        <w:t xml:space="preserve">   moabites    </w:t>
      </w:r>
      <w:r>
        <w:t xml:space="preserve">   god    </w:t>
      </w:r>
      <w:r>
        <w:t xml:space="preserve">   battle    </w:t>
      </w:r>
      <w:r>
        <w:t xml:space="preserve">   fast    </w:t>
      </w:r>
      <w:r>
        <w:t xml:space="preserve">   pray    </w:t>
      </w:r>
      <w:r>
        <w:t xml:space="preserve">   fight    </w:t>
      </w:r>
      <w:r>
        <w:t xml:space="preserve">   jehoshaphat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Jehoshaphat</dc:title>
  <dcterms:created xsi:type="dcterms:W3CDTF">2021-10-11T10:04:27Z</dcterms:created>
  <dcterms:modified xsi:type="dcterms:W3CDTF">2021-10-11T10:04:27Z</dcterms:modified>
</cp:coreProperties>
</file>