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Jekyll and Hyde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ape    </w:t>
      </w:r>
      <w:r>
        <w:t xml:space="preserve">   Carew    </w:t>
      </w:r>
      <w:r>
        <w:t xml:space="preserve">   door    </w:t>
      </w:r>
      <w:r>
        <w:t xml:space="preserve">   duality    </w:t>
      </w:r>
      <w:r>
        <w:t xml:space="preserve">   Hyde    </w:t>
      </w:r>
      <w:r>
        <w:t xml:space="preserve">   Jekyll    </w:t>
      </w:r>
      <w:r>
        <w:t xml:space="preserve">   religion    </w:t>
      </w:r>
      <w:r>
        <w:t xml:space="preserve">   respectable    </w:t>
      </w:r>
      <w:r>
        <w:t xml:space="preserve">   science    </w:t>
      </w:r>
      <w:r>
        <w:t xml:space="preserve">   secrecy    </w:t>
      </w:r>
      <w:r>
        <w:t xml:space="preserve">   transform    </w:t>
      </w:r>
      <w:r>
        <w:t xml:space="preserve">   Utterson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Jekyll and Hyde</dc:title>
  <dcterms:created xsi:type="dcterms:W3CDTF">2021-10-11T10:05:45Z</dcterms:created>
  <dcterms:modified xsi:type="dcterms:W3CDTF">2021-10-11T10:05:45Z</dcterms:modified>
</cp:coreProperties>
</file>