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Nazareth    </w:t>
      </w:r>
      <w:r>
        <w:t xml:space="preserve">   Egypt    </w:t>
      </w:r>
      <w:r>
        <w:t xml:space="preserve">   Mary    </w:t>
      </w:r>
      <w:r>
        <w:t xml:space="preserve">   Joseph    </w:t>
      </w:r>
      <w:r>
        <w:t xml:space="preserve">   wisemen    </w:t>
      </w:r>
      <w:r>
        <w:t xml:space="preserve">   stable    </w:t>
      </w:r>
      <w:r>
        <w:t xml:space="preserve">   manger    </w:t>
      </w:r>
      <w:r>
        <w:t xml:space="preserve">   singing    </w:t>
      </w:r>
      <w:r>
        <w:t xml:space="preserve">   angels    </w:t>
      </w:r>
      <w:r>
        <w:t xml:space="preserve">   shepherds    </w:t>
      </w:r>
      <w:r>
        <w:t xml:space="preserve">   Bethlehem    </w:t>
      </w:r>
      <w:r>
        <w:t xml:space="preserve">   Star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2021-10-11T10:07:26Z</dcterms:created>
  <dcterms:modified xsi:type="dcterms:W3CDTF">2021-10-11T10:07:26Z</dcterms:modified>
</cp:coreProperties>
</file>