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Charity    </w:t>
      </w:r>
      <w:r>
        <w:t xml:space="preserve">   Love    </w:t>
      </w:r>
      <w:r>
        <w:t xml:space="preserve">   Baptized By John    </w:t>
      </w:r>
      <w:r>
        <w:t xml:space="preserve">   Mediator    </w:t>
      </w:r>
      <w:r>
        <w:t xml:space="preserve">   Arose From The Dead    </w:t>
      </w:r>
      <w:r>
        <w:t xml:space="preserve">   Jesus Loves Me    </w:t>
      </w:r>
      <w:r>
        <w:t xml:space="preserve">   Christ    </w:t>
      </w:r>
      <w:r>
        <w:t xml:space="preserve">   Messiah    </w:t>
      </w:r>
      <w:r>
        <w:t xml:space="preserve">   Performed Miracles    </w:t>
      </w:r>
      <w:r>
        <w:t xml:space="preserve">   Born In Bethlehem    </w:t>
      </w:r>
      <w:r>
        <w:t xml:space="preserve">   Crucified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2021-10-11T10:05:32Z</dcterms:created>
  <dcterms:modified xsi:type="dcterms:W3CDTF">2021-10-11T10:05:32Z</dcterms:modified>
</cp:coreProperties>
</file>