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holy spirit    </w:t>
      </w:r>
      <w:r>
        <w:t xml:space="preserve">   god    </w:t>
      </w:r>
      <w:r>
        <w:t xml:space="preserve">   water    </w:t>
      </w:r>
      <w:r>
        <w:t xml:space="preserve">   son    </w:t>
      </w:r>
      <w:r>
        <w:t xml:space="preserve">   righteousness    </w:t>
      </w:r>
      <w:r>
        <w:t xml:space="preserve">   jordan    </w:t>
      </w:r>
      <w:r>
        <w:t xml:space="preserve">   john    </w:t>
      </w:r>
      <w:r>
        <w:t xml:space="preserve">   heavens    </w:t>
      </w:r>
      <w:r>
        <w:t xml:space="preserve">   galilee    </w:t>
      </w:r>
      <w:r>
        <w:t xml:space="preserve">   dove    </w:t>
      </w:r>
      <w:r>
        <w:t xml:space="preserve">   beloved    </w:t>
      </w:r>
      <w:r>
        <w:t xml:space="preserve">   baptized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Baptism</dc:title>
  <dcterms:created xsi:type="dcterms:W3CDTF">2021-10-11T10:08:27Z</dcterms:created>
  <dcterms:modified xsi:type="dcterms:W3CDTF">2021-10-11T10:08:27Z</dcterms:modified>
</cp:coreProperties>
</file>