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Heals Malchus' 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bound    </w:t>
      </w:r>
      <w:r>
        <w:t xml:space="preserve">   weapons    </w:t>
      </w:r>
      <w:r>
        <w:t xml:space="preserve">   torches    </w:t>
      </w:r>
      <w:r>
        <w:t xml:space="preserve">   sword    </w:t>
      </w:r>
      <w:r>
        <w:t xml:space="preserve">   ear    </w:t>
      </w:r>
      <w:r>
        <w:t xml:space="preserve">   priest    </w:t>
      </w:r>
      <w:r>
        <w:t xml:space="preserve">   cup    </w:t>
      </w:r>
      <w:r>
        <w:t xml:space="preserve">   Malchus    </w:t>
      </w:r>
      <w:r>
        <w:t xml:space="preserve">   backward    </w:t>
      </w:r>
      <w:r>
        <w:t xml:space="preserve">   ground    </w:t>
      </w:r>
      <w:r>
        <w:t xml:space="preserve">   servant    </w:t>
      </w:r>
      <w:r>
        <w:t xml:space="preserve">   counsel    </w:t>
      </w:r>
      <w:r>
        <w:t xml:space="preserve">   officers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Heals Malchus' Ear</dc:title>
  <dcterms:created xsi:type="dcterms:W3CDTF">2021-10-11T10:07:09Z</dcterms:created>
  <dcterms:modified xsi:type="dcterms:W3CDTF">2021-10-11T10:07:09Z</dcterms:modified>
</cp:coreProperties>
</file>