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Turns Water Into 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preformed    </w:t>
      </w:r>
      <w:r>
        <w:t xml:space="preserve">   galilee    </w:t>
      </w:r>
      <w:r>
        <w:t xml:space="preserve">   cana    </w:t>
      </w:r>
      <w:r>
        <w:t xml:space="preserve">   groom    </w:t>
      </w:r>
      <w:r>
        <w:t xml:space="preserve">   bride    </w:t>
      </w:r>
      <w:r>
        <w:t xml:space="preserve">   disciples    </w:t>
      </w:r>
      <w:r>
        <w:t xml:space="preserve">   celebration    </w:t>
      </w:r>
      <w:r>
        <w:t xml:space="preserve">   master    </w:t>
      </w:r>
      <w:r>
        <w:t xml:space="preserve">   feast    </w:t>
      </w:r>
      <w:r>
        <w:t xml:space="preserve">   miracle    </w:t>
      </w:r>
      <w:r>
        <w:t xml:space="preserve">   wine    </w:t>
      </w:r>
      <w:r>
        <w:t xml:space="preserve">   water    </w:t>
      </w:r>
      <w:r>
        <w:t xml:space="preserve">   wedding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Turns Water Into Wine</dc:title>
  <dcterms:created xsi:type="dcterms:W3CDTF">2021-10-11T10:07:24Z</dcterms:created>
  <dcterms:modified xsi:type="dcterms:W3CDTF">2021-10-11T10:07:24Z</dcterms:modified>
</cp:coreProperties>
</file>