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Turns Water into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empty    </w:t>
      </w:r>
      <w:r>
        <w:t xml:space="preserve">   amazed    </w:t>
      </w:r>
      <w:r>
        <w:t xml:space="preserve">   first    </w:t>
      </w:r>
      <w:r>
        <w:t xml:space="preserve">   feast    </w:t>
      </w:r>
      <w:r>
        <w:t xml:space="preserve">   ruler    </w:t>
      </w:r>
      <w:r>
        <w:t xml:space="preserve">   disciples    </w:t>
      </w:r>
      <w:r>
        <w:t xml:space="preserve">   Cana    </w:t>
      </w:r>
      <w:r>
        <w:t xml:space="preserve">   jars    </w:t>
      </w:r>
      <w:r>
        <w:t xml:space="preserve">   stone    </w:t>
      </w:r>
      <w:r>
        <w:t xml:space="preserve">   wine    </w:t>
      </w:r>
      <w:r>
        <w:t xml:space="preserve">   water    </w:t>
      </w:r>
      <w:r>
        <w:t xml:space="preserve">   miracle    </w:t>
      </w:r>
      <w:r>
        <w:t xml:space="preserve">   wedding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Turns Water into Wine</dc:title>
  <dcterms:created xsi:type="dcterms:W3CDTF">2021-10-11T10:08:20Z</dcterms:created>
  <dcterms:modified xsi:type="dcterms:W3CDTF">2021-10-11T10:08:20Z</dcterms:modified>
</cp:coreProperties>
</file>