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Migration after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Antisemitism    </w:t>
      </w:r>
      <w:r>
        <w:t xml:space="preserve">   Fear    </w:t>
      </w:r>
      <w:r>
        <w:t xml:space="preserve">   Freedom    </w:t>
      </w:r>
      <w:r>
        <w:t xml:space="preserve">   Holocaust    </w:t>
      </w:r>
      <w:r>
        <w:t xml:space="preserve">   International    </w:t>
      </w:r>
      <w:r>
        <w:t xml:space="preserve">   Judaism    </w:t>
      </w:r>
      <w:r>
        <w:t xml:space="preserve">   Migration    </w:t>
      </w:r>
      <w:r>
        <w:t xml:space="preserve">   Mistreatment    </w:t>
      </w:r>
      <w:r>
        <w:t xml:space="preserve">   Opportunities    </w:t>
      </w:r>
      <w:r>
        <w:t xml:space="preserve">   Poverty    </w:t>
      </w:r>
      <w:r>
        <w:t xml:space="preserve">   Refugees    </w:t>
      </w:r>
      <w:r>
        <w:t xml:space="preserve">   Religion    </w:t>
      </w:r>
      <w:r>
        <w:t xml:space="preserve">   Safety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Migration after WWII</dc:title>
  <dcterms:created xsi:type="dcterms:W3CDTF">2021-10-11T10:08:27Z</dcterms:created>
  <dcterms:modified xsi:type="dcterms:W3CDTF">2021-10-11T10:08:27Z</dcterms:modified>
</cp:coreProperties>
</file>