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Symbols - Challah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Friday    </w:t>
      </w:r>
      <w:r>
        <w:t xml:space="preserve">   Blessing    </w:t>
      </w:r>
      <w:r>
        <w:t xml:space="preserve">   Temple    </w:t>
      </w:r>
      <w:r>
        <w:t xml:space="preserve">   Mitzvah    </w:t>
      </w:r>
      <w:r>
        <w:t xml:space="preserve">   History    </w:t>
      </w:r>
      <w:r>
        <w:t xml:space="preserve">   Holiday    </w:t>
      </w:r>
      <w:r>
        <w:t xml:space="preserve">   Shabbat    </w:t>
      </w:r>
      <w:r>
        <w:t xml:space="preserve">   Challah    </w:t>
      </w:r>
      <w:r>
        <w:t xml:space="preserve">   Israel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Symbols - Challah</dc:title>
  <dcterms:created xsi:type="dcterms:W3CDTF">2021-10-12T14:27:58Z</dcterms:created>
  <dcterms:modified xsi:type="dcterms:W3CDTF">2021-10-12T14:27:58Z</dcterms:modified>
</cp:coreProperties>
</file>