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Jihad &amp; Extremism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Controversial    </w:t>
      </w:r>
      <w:r>
        <w:t xml:space="preserve">   Shariah Law    </w:t>
      </w:r>
      <w:r>
        <w:t xml:space="preserve">   Muhammad     </w:t>
      </w:r>
      <w:r>
        <w:t xml:space="preserve">   Holy War    </w:t>
      </w:r>
      <w:r>
        <w:t xml:space="preserve">   Islam    </w:t>
      </w:r>
      <w:r>
        <w:t xml:space="preserve">   Terrorists    </w:t>
      </w:r>
      <w:r>
        <w:t xml:space="preserve">   Extremism     </w:t>
      </w:r>
      <w:r>
        <w:t xml:space="preserve">   Qur'an    </w:t>
      </w:r>
      <w:r>
        <w:t xml:space="preserve">   Muslim    </w:t>
      </w:r>
      <w:r>
        <w:t xml:space="preserve">   Jihad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Jihad &amp; Extremism</dc:title>
  <dcterms:created xsi:type="dcterms:W3CDTF">2021-10-11T10:07:40Z</dcterms:created>
  <dcterms:modified xsi:type="dcterms:W3CDTF">2021-10-11T10:07:40Z</dcterms:modified>
</cp:coreProperties>
</file>