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money    </w:t>
      </w:r>
      <w:r>
        <w:t xml:space="preserve">   Jehoiada    </w:t>
      </w:r>
      <w:r>
        <w:t xml:space="preserve">   hidden    </w:t>
      </w:r>
      <w:r>
        <w:t xml:space="preserve">   orphan    </w:t>
      </w:r>
      <w:r>
        <w:t xml:space="preserve">   good king    </w:t>
      </w:r>
      <w:r>
        <w:t xml:space="preserve">   forty years    </w:t>
      </w:r>
      <w:r>
        <w:t xml:space="preserve">   rebuild    </w:t>
      </w:r>
      <w:r>
        <w:t xml:space="preserve">   seven    </w:t>
      </w:r>
      <w:r>
        <w:t xml:space="preserve">   temple    </w:t>
      </w:r>
      <w:r>
        <w:t xml:space="preserve">   Athalia    </w:t>
      </w:r>
      <w:r>
        <w:t xml:space="preserve">   Joash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Joash</dc:title>
  <dcterms:created xsi:type="dcterms:W3CDTF">2021-10-11T10:09:03Z</dcterms:created>
  <dcterms:modified xsi:type="dcterms:W3CDTF">2021-10-11T10:09:03Z</dcterms:modified>
</cp:coreProperties>
</file>