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believes    </w:t>
      </w:r>
      <w:r>
        <w:t xml:space="preserve">   eternal    </w:t>
      </w:r>
      <w:r>
        <w:t xml:space="preserve">   gave    </w:t>
      </w:r>
      <w:r>
        <w:t xml:space="preserve">   God    </w:t>
      </w:r>
      <w:r>
        <w:t xml:space="preserve">   life    </w:t>
      </w:r>
      <w:r>
        <w:t xml:space="preserve">   loved    </w:t>
      </w:r>
      <w:r>
        <w:t xml:space="preserve">   one    </w:t>
      </w:r>
      <w:r>
        <w:t xml:space="preserve">   only    </w:t>
      </w:r>
      <w:r>
        <w:t xml:space="preserve">   perish    </w:t>
      </w:r>
      <w:r>
        <w:t xml:space="preserve">   son    </w:t>
      </w:r>
      <w:r>
        <w:t xml:space="preserve">   whoever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2021-10-11T10:09:56Z</dcterms:created>
  <dcterms:modified xsi:type="dcterms:W3CDTF">2021-10-11T10:09:56Z</dcterms:modified>
</cp:coreProperties>
</file>