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 Chapter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Healing    </w:t>
      </w:r>
      <w:r>
        <w:t xml:space="preserve">   Nicodemus    </w:t>
      </w:r>
      <w:r>
        <w:t xml:space="preserve">   Sabbath    </w:t>
      </w:r>
      <w:r>
        <w:t xml:space="preserve">   Laws    </w:t>
      </w:r>
      <w:r>
        <w:t xml:space="preserve">   Good Man    </w:t>
      </w:r>
      <w:r>
        <w:t xml:space="preserve">   Popularity    </w:t>
      </w:r>
      <w:r>
        <w:t xml:space="preserve">   Bold    </w:t>
      </w:r>
      <w:r>
        <w:t xml:space="preserve">   Embarassed    </w:t>
      </w:r>
      <w:r>
        <w:t xml:space="preserve">   Luke Warm    </w:t>
      </w:r>
      <w:r>
        <w:t xml:space="preserve">   Secret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Chapter 7</dc:title>
  <dcterms:created xsi:type="dcterms:W3CDTF">2021-10-11T10:10:56Z</dcterms:created>
  <dcterms:modified xsi:type="dcterms:W3CDTF">2021-10-11T10:10:56Z</dcterms:modified>
</cp:coreProperties>
</file>